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C26D36" w14:textId="44C72023" w:rsidR="00622FB5" w:rsidRPr="009123B4" w:rsidRDefault="003E262A">
      <w:pPr>
        <w:rPr>
          <w:rFonts w:ascii="Tahoma" w:hAnsi="Tahoma" w:cs="Tahoma"/>
          <w:b/>
        </w:rPr>
      </w:pPr>
      <w:r w:rsidRPr="009123B4">
        <w:rPr>
          <w:rFonts w:ascii="Tahoma" w:hAnsi="Tahoma" w:cs="Tahoma"/>
          <w:b/>
        </w:rPr>
        <w:t>OSNUTEK</w:t>
      </w:r>
    </w:p>
    <w:p w14:paraId="27E494A6" w14:textId="77777777" w:rsidR="00622FB5" w:rsidRPr="007E74B4" w:rsidRDefault="00622FB5">
      <w:pPr>
        <w:rPr>
          <w:rFonts w:ascii="Tahoma" w:hAnsi="Tahoma" w:cs="Tahoma"/>
          <w:sz w:val="22"/>
          <w:szCs w:val="22"/>
        </w:rPr>
      </w:pPr>
    </w:p>
    <w:p w14:paraId="07276AAB" w14:textId="77777777" w:rsidR="00622FB5" w:rsidRPr="007E74B4" w:rsidRDefault="00622FB5" w:rsidP="00622FB5">
      <w:pPr>
        <w:ind w:left="2160" w:hanging="2160"/>
        <w:jc w:val="both"/>
        <w:outlineLvl w:val="0"/>
        <w:rPr>
          <w:rFonts w:ascii="Tahoma" w:hAnsi="Tahoma" w:cs="Tahoma"/>
          <w:sz w:val="22"/>
          <w:szCs w:val="22"/>
        </w:rPr>
      </w:pPr>
      <w:r w:rsidRPr="007E74B4">
        <w:rPr>
          <w:rFonts w:ascii="Tahoma" w:hAnsi="Tahoma" w:cs="Tahoma"/>
          <w:sz w:val="22"/>
          <w:szCs w:val="22"/>
        </w:rPr>
        <w:t xml:space="preserve">NAJEMODAJALEC: </w:t>
      </w:r>
      <w:r w:rsidRPr="007E74B4">
        <w:rPr>
          <w:rFonts w:ascii="Tahoma" w:hAnsi="Tahoma" w:cs="Tahoma"/>
          <w:sz w:val="22"/>
          <w:szCs w:val="22"/>
        </w:rPr>
        <w:tab/>
      </w:r>
      <w:proofErr w:type="spellStart"/>
      <w:r w:rsidRPr="007E74B4">
        <w:rPr>
          <w:rFonts w:ascii="Tahoma" w:hAnsi="Tahoma" w:cs="Tahoma"/>
          <w:b/>
          <w:sz w:val="22"/>
          <w:szCs w:val="22"/>
        </w:rPr>
        <w:t>Ministrstvo</w:t>
      </w:r>
      <w:proofErr w:type="spellEnd"/>
      <w:r w:rsidRPr="007E74B4">
        <w:rPr>
          <w:rFonts w:ascii="Tahoma" w:hAnsi="Tahoma" w:cs="Tahoma"/>
          <w:b/>
          <w:sz w:val="22"/>
          <w:szCs w:val="22"/>
        </w:rPr>
        <w:t xml:space="preserve"> za </w:t>
      </w:r>
      <w:proofErr w:type="spellStart"/>
      <w:r w:rsidRPr="007E74B4">
        <w:rPr>
          <w:rFonts w:ascii="Tahoma" w:hAnsi="Tahoma" w:cs="Tahoma"/>
          <w:b/>
          <w:sz w:val="22"/>
          <w:szCs w:val="22"/>
        </w:rPr>
        <w:t>infrastrukturo</w:t>
      </w:r>
      <w:proofErr w:type="spellEnd"/>
      <w:r w:rsidRPr="007E74B4">
        <w:rPr>
          <w:rFonts w:ascii="Tahoma" w:hAnsi="Tahoma" w:cs="Tahoma"/>
          <w:b/>
          <w:sz w:val="22"/>
          <w:szCs w:val="22"/>
        </w:rPr>
        <w:t>,</w:t>
      </w:r>
      <w:r w:rsidRPr="007E74B4">
        <w:rPr>
          <w:rFonts w:ascii="Tahoma" w:hAnsi="Tahoma" w:cs="Tahoma"/>
          <w:sz w:val="22"/>
          <w:szCs w:val="22"/>
        </w:rPr>
        <w:t xml:space="preserve"> </w:t>
      </w:r>
      <w:proofErr w:type="spellStart"/>
      <w:r w:rsidRPr="007E74B4">
        <w:rPr>
          <w:rFonts w:ascii="Tahoma" w:hAnsi="Tahoma" w:cs="Tahoma"/>
          <w:sz w:val="22"/>
          <w:szCs w:val="22"/>
        </w:rPr>
        <w:t>Langusova</w:t>
      </w:r>
      <w:proofErr w:type="spellEnd"/>
      <w:r w:rsidRPr="007E74B4">
        <w:rPr>
          <w:rFonts w:ascii="Tahoma" w:hAnsi="Tahoma" w:cs="Tahoma"/>
          <w:sz w:val="22"/>
          <w:szCs w:val="22"/>
        </w:rPr>
        <w:t xml:space="preserve"> </w:t>
      </w:r>
      <w:proofErr w:type="spellStart"/>
      <w:r w:rsidRPr="007E74B4">
        <w:rPr>
          <w:rFonts w:ascii="Tahoma" w:hAnsi="Tahoma" w:cs="Tahoma"/>
          <w:sz w:val="22"/>
          <w:szCs w:val="22"/>
        </w:rPr>
        <w:t>ulica</w:t>
      </w:r>
      <w:proofErr w:type="spellEnd"/>
      <w:r w:rsidRPr="007E74B4">
        <w:rPr>
          <w:rFonts w:ascii="Tahoma" w:hAnsi="Tahoma" w:cs="Tahoma"/>
          <w:sz w:val="22"/>
          <w:szCs w:val="22"/>
        </w:rPr>
        <w:t xml:space="preserve"> 4, 1535 Ljubljana, </w:t>
      </w:r>
      <w:proofErr w:type="spellStart"/>
      <w:r w:rsidRPr="007E74B4">
        <w:rPr>
          <w:rFonts w:ascii="Tahoma" w:hAnsi="Tahoma" w:cs="Tahoma"/>
          <w:sz w:val="22"/>
          <w:szCs w:val="22"/>
        </w:rPr>
        <w:t>zanj</w:t>
      </w:r>
      <w:proofErr w:type="spellEnd"/>
      <w:r w:rsidRPr="007E74B4">
        <w:rPr>
          <w:rFonts w:ascii="Tahoma" w:hAnsi="Tahoma" w:cs="Tahoma"/>
          <w:sz w:val="22"/>
          <w:szCs w:val="22"/>
        </w:rPr>
        <w:t xml:space="preserve"> </w:t>
      </w:r>
      <w:r w:rsidRPr="007E74B4">
        <w:rPr>
          <w:rFonts w:ascii="Tahoma" w:hAnsi="Tahoma" w:cs="Tahoma"/>
          <w:b/>
          <w:sz w:val="22"/>
          <w:szCs w:val="22"/>
        </w:rPr>
        <w:t xml:space="preserve">DRI </w:t>
      </w:r>
      <w:proofErr w:type="spellStart"/>
      <w:r w:rsidRPr="007E74B4">
        <w:rPr>
          <w:rFonts w:ascii="Tahoma" w:hAnsi="Tahoma" w:cs="Tahoma"/>
          <w:b/>
          <w:sz w:val="22"/>
          <w:szCs w:val="22"/>
        </w:rPr>
        <w:t>upravljanje</w:t>
      </w:r>
      <w:proofErr w:type="spellEnd"/>
      <w:r w:rsidRPr="007E74B4">
        <w:rPr>
          <w:rFonts w:ascii="Tahoma" w:hAnsi="Tahoma" w:cs="Tahoma"/>
          <w:b/>
          <w:sz w:val="22"/>
          <w:szCs w:val="22"/>
        </w:rPr>
        <w:t xml:space="preserve"> </w:t>
      </w:r>
      <w:proofErr w:type="spellStart"/>
      <w:r w:rsidRPr="007E74B4">
        <w:rPr>
          <w:rFonts w:ascii="Tahoma" w:hAnsi="Tahoma" w:cs="Tahoma"/>
          <w:b/>
          <w:sz w:val="22"/>
          <w:szCs w:val="22"/>
        </w:rPr>
        <w:t>investicij</w:t>
      </w:r>
      <w:proofErr w:type="spellEnd"/>
      <w:r w:rsidRPr="007E74B4">
        <w:rPr>
          <w:rFonts w:ascii="Tahoma" w:hAnsi="Tahoma" w:cs="Tahoma"/>
          <w:b/>
          <w:sz w:val="22"/>
          <w:szCs w:val="22"/>
        </w:rPr>
        <w:t xml:space="preserve">, </w:t>
      </w:r>
      <w:proofErr w:type="spellStart"/>
      <w:r w:rsidRPr="007E74B4">
        <w:rPr>
          <w:rFonts w:ascii="Tahoma" w:hAnsi="Tahoma" w:cs="Tahoma"/>
          <w:b/>
          <w:sz w:val="22"/>
          <w:szCs w:val="22"/>
        </w:rPr>
        <w:t>Družba</w:t>
      </w:r>
      <w:proofErr w:type="spellEnd"/>
      <w:r w:rsidRPr="007E74B4">
        <w:rPr>
          <w:rFonts w:ascii="Tahoma" w:hAnsi="Tahoma" w:cs="Tahoma"/>
          <w:b/>
          <w:sz w:val="22"/>
          <w:szCs w:val="22"/>
        </w:rPr>
        <w:t xml:space="preserve"> za </w:t>
      </w:r>
      <w:proofErr w:type="spellStart"/>
      <w:r w:rsidRPr="007E74B4">
        <w:rPr>
          <w:rFonts w:ascii="Tahoma" w:hAnsi="Tahoma" w:cs="Tahoma"/>
          <w:b/>
          <w:sz w:val="22"/>
          <w:szCs w:val="22"/>
        </w:rPr>
        <w:t>razvoj</w:t>
      </w:r>
      <w:proofErr w:type="spellEnd"/>
      <w:r w:rsidRPr="007E74B4">
        <w:rPr>
          <w:rFonts w:ascii="Tahoma" w:hAnsi="Tahoma" w:cs="Tahoma"/>
          <w:b/>
          <w:sz w:val="22"/>
          <w:szCs w:val="22"/>
        </w:rPr>
        <w:t xml:space="preserve"> </w:t>
      </w:r>
      <w:proofErr w:type="spellStart"/>
      <w:r w:rsidRPr="007E74B4">
        <w:rPr>
          <w:rFonts w:ascii="Tahoma" w:hAnsi="Tahoma" w:cs="Tahoma"/>
          <w:b/>
          <w:sz w:val="22"/>
          <w:szCs w:val="22"/>
        </w:rPr>
        <w:t>infrastrukture</w:t>
      </w:r>
      <w:proofErr w:type="spellEnd"/>
      <w:r w:rsidRPr="007E74B4">
        <w:rPr>
          <w:rFonts w:ascii="Tahoma" w:hAnsi="Tahoma" w:cs="Tahoma"/>
          <w:b/>
          <w:sz w:val="22"/>
          <w:szCs w:val="22"/>
        </w:rPr>
        <w:t>, d. o. o.,</w:t>
      </w:r>
      <w:r w:rsidRPr="007E74B4">
        <w:rPr>
          <w:rFonts w:ascii="Tahoma" w:hAnsi="Tahoma" w:cs="Tahoma"/>
          <w:sz w:val="22"/>
          <w:szCs w:val="22"/>
        </w:rPr>
        <w:t xml:space="preserve"> </w:t>
      </w:r>
      <w:proofErr w:type="spellStart"/>
      <w:r w:rsidRPr="007E74B4">
        <w:rPr>
          <w:rFonts w:ascii="Tahoma" w:hAnsi="Tahoma" w:cs="Tahoma"/>
          <w:sz w:val="22"/>
          <w:szCs w:val="22"/>
        </w:rPr>
        <w:t>Kotnikova</w:t>
      </w:r>
      <w:proofErr w:type="spellEnd"/>
      <w:r w:rsidRPr="007E74B4">
        <w:rPr>
          <w:rFonts w:ascii="Tahoma" w:hAnsi="Tahoma" w:cs="Tahoma"/>
          <w:sz w:val="22"/>
          <w:szCs w:val="22"/>
        </w:rPr>
        <w:t xml:space="preserve"> </w:t>
      </w:r>
      <w:proofErr w:type="spellStart"/>
      <w:r w:rsidRPr="007E74B4">
        <w:rPr>
          <w:rFonts w:ascii="Tahoma" w:hAnsi="Tahoma" w:cs="Tahoma"/>
          <w:sz w:val="22"/>
          <w:szCs w:val="22"/>
        </w:rPr>
        <w:t>ulica</w:t>
      </w:r>
      <w:proofErr w:type="spellEnd"/>
      <w:r w:rsidRPr="007E74B4">
        <w:rPr>
          <w:rFonts w:ascii="Tahoma" w:hAnsi="Tahoma" w:cs="Tahoma"/>
          <w:sz w:val="22"/>
          <w:szCs w:val="22"/>
        </w:rPr>
        <w:t xml:space="preserve"> 40, 1000 Ljubljana, </w:t>
      </w:r>
      <w:proofErr w:type="spellStart"/>
      <w:r w:rsidRPr="007E74B4">
        <w:rPr>
          <w:rFonts w:ascii="Tahoma" w:hAnsi="Tahoma" w:cs="Tahoma"/>
          <w:sz w:val="22"/>
          <w:szCs w:val="22"/>
        </w:rPr>
        <w:t>ki</w:t>
      </w:r>
      <w:proofErr w:type="spellEnd"/>
      <w:r w:rsidRPr="007E74B4">
        <w:rPr>
          <w:rFonts w:ascii="Tahoma" w:hAnsi="Tahoma" w:cs="Tahoma"/>
          <w:sz w:val="22"/>
          <w:szCs w:val="22"/>
        </w:rPr>
        <w:t xml:space="preserve"> jo </w:t>
      </w:r>
      <w:proofErr w:type="spellStart"/>
      <w:r w:rsidRPr="007E74B4">
        <w:rPr>
          <w:rFonts w:ascii="Tahoma" w:hAnsi="Tahoma" w:cs="Tahoma"/>
          <w:sz w:val="22"/>
          <w:szCs w:val="22"/>
        </w:rPr>
        <w:t>zastopa</w:t>
      </w:r>
      <w:proofErr w:type="spellEnd"/>
      <w:r w:rsidRPr="007E74B4">
        <w:rPr>
          <w:rFonts w:ascii="Tahoma" w:hAnsi="Tahoma" w:cs="Tahoma"/>
          <w:sz w:val="22"/>
          <w:szCs w:val="22"/>
        </w:rPr>
        <w:t xml:space="preserve"> </w:t>
      </w:r>
      <w:proofErr w:type="spellStart"/>
      <w:r w:rsidRPr="007E74B4">
        <w:rPr>
          <w:rFonts w:ascii="Tahoma" w:hAnsi="Tahoma" w:cs="Tahoma"/>
          <w:sz w:val="22"/>
          <w:szCs w:val="22"/>
        </w:rPr>
        <w:t>poslovodstvo</w:t>
      </w:r>
      <w:proofErr w:type="spellEnd"/>
      <w:r w:rsidRPr="007E74B4">
        <w:rPr>
          <w:rFonts w:ascii="Tahoma" w:hAnsi="Tahoma" w:cs="Tahoma"/>
          <w:sz w:val="22"/>
          <w:szCs w:val="22"/>
        </w:rPr>
        <w:t xml:space="preserve"> v </w:t>
      </w:r>
      <w:proofErr w:type="spellStart"/>
      <w:r w:rsidRPr="007E74B4">
        <w:rPr>
          <w:rFonts w:ascii="Tahoma" w:hAnsi="Tahoma" w:cs="Tahoma"/>
          <w:sz w:val="22"/>
          <w:szCs w:val="22"/>
        </w:rPr>
        <w:t>sestavi</w:t>
      </w:r>
      <w:proofErr w:type="spellEnd"/>
      <w:r w:rsidRPr="007E74B4">
        <w:rPr>
          <w:rFonts w:ascii="Tahoma" w:hAnsi="Tahoma" w:cs="Tahoma"/>
          <w:sz w:val="22"/>
          <w:szCs w:val="22"/>
        </w:rPr>
        <w:t xml:space="preserve"> </w:t>
      </w:r>
      <w:proofErr w:type="spellStart"/>
      <w:r w:rsidRPr="007E74B4">
        <w:rPr>
          <w:rFonts w:ascii="Tahoma" w:hAnsi="Tahoma" w:cs="Tahoma"/>
          <w:sz w:val="22"/>
          <w:szCs w:val="22"/>
        </w:rPr>
        <w:t>Jurij</w:t>
      </w:r>
      <w:proofErr w:type="spellEnd"/>
      <w:r w:rsidRPr="007E74B4">
        <w:rPr>
          <w:rFonts w:ascii="Tahoma" w:hAnsi="Tahoma" w:cs="Tahoma"/>
          <w:sz w:val="22"/>
          <w:szCs w:val="22"/>
        </w:rPr>
        <w:t xml:space="preserve"> Kač, univ. dipl. </w:t>
      </w:r>
      <w:proofErr w:type="spellStart"/>
      <w:r w:rsidRPr="007E74B4">
        <w:rPr>
          <w:rFonts w:ascii="Tahoma" w:hAnsi="Tahoma" w:cs="Tahoma"/>
          <w:sz w:val="22"/>
          <w:szCs w:val="22"/>
        </w:rPr>
        <w:t>ekon</w:t>
      </w:r>
      <w:proofErr w:type="spellEnd"/>
      <w:r w:rsidRPr="007E74B4">
        <w:rPr>
          <w:rFonts w:ascii="Tahoma" w:hAnsi="Tahoma" w:cs="Tahoma"/>
          <w:sz w:val="22"/>
          <w:szCs w:val="22"/>
        </w:rPr>
        <w:t xml:space="preserve">., </w:t>
      </w:r>
      <w:proofErr w:type="spellStart"/>
      <w:r w:rsidRPr="007E74B4">
        <w:rPr>
          <w:rFonts w:ascii="Tahoma" w:hAnsi="Tahoma" w:cs="Tahoma"/>
          <w:sz w:val="22"/>
          <w:szCs w:val="22"/>
        </w:rPr>
        <w:t>kot</w:t>
      </w:r>
      <w:proofErr w:type="spellEnd"/>
      <w:r w:rsidRPr="007E74B4">
        <w:rPr>
          <w:rFonts w:ascii="Tahoma" w:hAnsi="Tahoma" w:cs="Tahoma"/>
          <w:sz w:val="22"/>
          <w:szCs w:val="22"/>
        </w:rPr>
        <w:t xml:space="preserve"> </w:t>
      </w:r>
      <w:proofErr w:type="spellStart"/>
      <w:r w:rsidRPr="007E74B4">
        <w:rPr>
          <w:rFonts w:ascii="Tahoma" w:hAnsi="Tahoma" w:cs="Tahoma"/>
          <w:sz w:val="22"/>
          <w:szCs w:val="22"/>
        </w:rPr>
        <w:t>generalni</w:t>
      </w:r>
      <w:proofErr w:type="spellEnd"/>
      <w:r w:rsidRPr="007E74B4">
        <w:rPr>
          <w:rFonts w:ascii="Tahoma" w:hAnsi="Tahoma" w:cs="Tahoma"/>
          <w:sz w:val="22"/>
          <w:szCs w:val="22"/>
        </w:rPr>
        <w:t xml:space="preserve"> </w:t>
      </w:r>
      <w:proofErr w:type="spellStart"/>
      <w:r w:rsidRPr="007E74B4">
        <w:rPr>
          <w:rFonts w:ascii="Tahoma" w:hAnsi="Tahoma" w:cs="Tahoma"/>
          <w:sz w:val="22"/>
          <w:szCs w:val="22"/>
        </w:rPr>
        <w:t>direktor</w:t>
      </w:r>
      <w:proofErr w:type="spellEnd"/>
      <w:r w:rsidRPr="007E74B4">
        <w:rPr>
          <w:rFonts w:ascii="Tahoma" w:hAnsi="Tahoma" w:cs="Tahoma"/>
          <w:sz w:val="22"/>
          <w:szCs w:val="22"/>
        </w:rPr>
        <w:t xml:space="preserve"> in Emanuel Čerček, dipl. </w:t>
      </w:r>
      <w:proofErr w:type="spellStart"/>
      <w:r w:rsidRPr="007E74B4">
        <w:rPr>
          <w:rFonts w:ascii="Tahoma" w:hAnsi="Tahoma" w:cs="Tahoma"/>
          <w:sz w:val="22"/>
          <w:szCs w:val="22"/>
        </w:rPr>
        <w:t>ekon</w:t>
      </w:r>
      <w:proofErr w:type="spellEnd"/>
      <w:r w:rsidRPr="007E74B4">
        <w:rPr>
          <w:rFonts w:ascii="Tahoma" w:hAnsi="Tahoma" w:cs="Tahoma"/>
          <w:sz w:val="22"/>
          <w:szCs w:val="22"/>
        </w:rPr>
        <w:t xml:space="preserve">., </w:t>
      </w:r>
      <w:proofErr w:type="spellStart"/>
      <w:r w:rsidRPr="007E74B4">
        <w:rPr>
          <w:rFonts w:ascii="Tahoma" w:hAnsi="Tahoma" w:cs="Tahoma"/>
          <w:sz w:val="22"/>
          <w:szCs w:val="22"/>
        </w:rPr>
        <w:t>ter</w:t>
      </w:r>
      <w:proofErr w:type="spellEnd"/>
      <w:r w:rsidRPr="007E74B4">
        <w:rPr>
          <w:rFonts w:ascii="Tahoma" w:hAnsi="Tahoma" w:cs="Tahoma"/>
          <w:sz w:val="22"/>
          <w:szCs w:val="22"/>
        </w:rPr>
        <w:t xml:space="preserve"> Gregor Majdič, univ. dipl. </w:t>
      </w:r>
      <w:proofErr w:type="spellStart"/>
      <w:r w:rsidRPr="007E74B4">
        <w:rPr>
          <w:rFonts w:ascii="Tahoma" w:hAnsi="Tahoma" w:cs="Tahoma"/>
          <w:sz w:val="22"/>
          <w:szCs w:val="22"/>
        </w:rPr>
        <w:t>inž</w:t>
      </w:r>
      <w:proofErr w:type="spellEnd"/>
      <w:r w:rsidRPr="007E74B4">
        <w:rPr>
          <w:rFonts w:ascii="Tahoma" w:hAnsi="Tahoma" w:cs="Tahoma"/>
          <w:sz w:val="22"/>
          <w:szCs w:val="22"/>
        </w:rPr>
        <w:t xml:space="preserve">. str., </w:t>
      </w:r>
      <w:proofErr w:type="spellStart"/>
      <w:r w:rsidRPr="007E74B4">
        <w:rPr>
          <w:rFonts w:ascii="Tahoma" w:hAnsi="Tahoma" w:cs="Tahoma"/>
          <w:sz w:val="22"/>
          <w:szCs w:val="22"/>
        </w:rPr>
        <w:t>kot</w:t>
      </w:r>
      <w:proofErr w:type="spellEnd"/>
      <w:r w:rsidRPr="007E74B4">
        <w:rPr>
          <w:rFonts w:ascii="Tahoma" w:hAnsi="Tahoma" w:cs="Tahoma"/>
          <w:sz w:val="22"/>
          <w:szCs w:val="22"/>
        </w:rPr>
        <w:t xml:space="preserve"> </w:t>
      </w:r>
      <w:proofErr w:type="spellStart"/>
      <w:r w:rsidRPr="007E74B4">
        <w:rPr>
          <w:rFonts w:ascii="Tahoma" w:hAnsi="Tahoma" w:cs="Tahoma"/>
          <w:sz w:val="22"/>
          <w:szCs w:val="22"/>
        </w:rPr>
        <w:t>člana</w:t>
      </w:r>
      <w:proofErr w:type="spellEnd"/>
      <w:r w:rsidRPr="007E74B4">
        <w:rPr>
          <w:rFonts w:ascii="Tahoma" w:hAnsi="Tahoma" w:cs="Tahoma"/>
          <w:sz w:val="22"/>
          <w:szCs w:val="22"/>
        </w:rPr>
        <w:t xml:space="preserve"> </w:t>
      </w:r>
      <w:proofErr w:type="spellStart"/>
      <w:r w:rsidRPr="007E74B4">
        <w:rPr>
          <w:rFonts w:ascii="Tahoma" w:hAnsi="Tahoma" w:cs="Tahoma"/>
          <w:sz w:val="22"/>
          <w:szCs w:val="22"/>
        </w:rPr>
        <w:t>poslovodstva</w:t>
      </w:r>
      <w:proofErr w:type="spellEnd"/>
    </w:p>
    <w:p w14:paraId="0E33C4BE" w14:textId="77777777" w:rsidR="00622FB5" w:rsidRPr="007E74B4" w:rsidRDefault="00622FB5" w:rsidP="00622FB5">
      <w:pPr>
        <w:ind w:left="1560" w:firstLine="600"/>
        <w:jc w:val="both"/>
        <w:outlineLvl w:val="0"/>
        <w:rPr>
          <w:rFonts w:ascii="Tahoma" w:hAnsi="Tahoma" w:cs="Tahoma"/>
          <w:sz w:val="22"/>
          <w:szCs w:val="22"/>
        </w:rPr>
      </w:pPr>
      <w:proofErr w:type="spellStart"/>
      <w:r w:rsidRPr="007E74B4">
        <w:rPr>
          <w:rFonts w:ascii="Tahoma" w:hAnsi="Tahoma" w:cs="Tahoma"/>
          <w:sz w:val="22"/>
          <w:szCs w:val="22"/>
        </w:rPr>
        <w:t>Matična</w:t>
      </w:r>
      <w:proofErr w:type="spellEnd"/>
      <w:r w:rsidRPr="007E74B4">
        <w:rPr>
          <w:rFonts w:ascii="Tahoma" w:hAnsi="Tahoma" w:cs="Tahoma"/>
          <w:sz w:val="22"/>
          <w:szCs w:val="22"/>
        </w:rPr>
        <w:t xml:space="preserve"> </w:t>
      </w:r>
      <w:proofErr w:type="spellStart"/>
      <w:r w:rsidRPr="007E74B4">
        <w:rPr>
          <w:rFonts w:ascii="Tahoma" w:hAnsi="Tahoma" w:cs="Tahoma"/>
          <w:sz w:val="22"/>
          <w:szCs w:val="22"/>
        </w:rPr>
        <w:t>številka</w:t>
      </w:r>
      <w:proofErr w:type="spellEnd"/>
      <w:r w:rsidRPr="007E74B4">
        <w:rPr>
          <w:rFonts w:ascii="Tahoma" w:hAnsi="Tahoma" w:cs="Tahoma"/>
          <w:sz w:val="22"/>
          <w:szCs w:val="22"/>
        </w:rPr>
        <w:t xml:space="preserve">: 5269652000 </w:t>
      </w:r>
    </w:p>
    <w:p w14:paraId="730F5D59" w14:textId="77777777" w:rsidR="00622FB5" w:rsidRPr="007E74B4" w:rsidRDefault="00622FB5" w:rsidP="00622FB5">
      <w:pPr>
        <w:ind w:left="1560" w:firstLine="600"/>
        <w:jc w:val="both"/>
        <w:outlineLvl w:val="0"/>
        <w:rPr>
          <w:rFonts w:ascii="Tahoma" w:hAnsi="Tahoma" w:cs="Tahoma"/>
          <w:sz w:val="22"/>
          <w:szCs w:val="22"/>
        </w:rPr>
      </w:pPr>
      <w:proofErr w:type="spellStart"/>
      <w:r w:rsidRPr="007E74B4">
        <w:rPr>
          <w:rFonts w:ascii="Tahoma" w:hAnsi="Tahoma" w:cs="Tahoma"/>
          <w:sz w:val="22"/>
          <w:szCs w:val="22"/>
        </w:rPr>
        <w:t>Identifikacijska</w:t>
      </w:r>
      <w:proofErr w:type="spellEnd"/>
      <w:r w:rsidRPr="007E74B4">
        <w:rPr>
          <w:rFonts w:ascii="Tahoma" w:hAnsi="Tahoma" w:cs="Tahoma"/>
          <w:sz w:val="22"/>
          <w:szCs w:val="22"/>
        </w:rPr>
        <w:t xml:space="preserve"> </w:t>
      </w:r>
      <w:proofErr w:type="spellStart"/>
      <w:r w:rsidRPr="007E74B4">
        <w:rPr>
          <w:rFonts w:ascii="Tahoma" w:hAnsi="Tahoma" w:cs="Tahoma"/>
          <w:sz w:val="22"/>
          <w:szCs w:val="22"/>
        </w:rPr>
        <w:t>številka</w:t>
      </w:r>
      <w:proofErr w:type="spellEnd"/>
      <w:r w:rsidRPr="007E74B4">
        <w:rPr>
          <w:rFonts w:ascii="Tahoma" w:hAnsi="Tahoma" w:cs="Tahoma"/>
          <w:sz w:val="22"/>
          <w:szCs w:val="22"/>
        </w:rPr>
        <w:t xml:space="preserve"> za DDV: SI 47991119 </w:t>
      </w:r>
    </w:p>
    <w:p w14:paraId="2F7D259B" w14:textId="77777777" w:rsidR="00622FB5" w:rsidRPr="007E74B4" w:rsidRDefault="00622FB5" w:rsidP="00622FB5">
      <w:pPr>
        <w:ind w:left="1560" w:firstLine="600"/>
        <w:jc w:val="both"/>
        <w:outlineLvl w:val="0"/>
        <w:rPr>
          <w:rFonts w:ascii="Tahoma" w:hAnsi="Tahoma" w:cs="Tahoma"/>
          <w:sz w:val="22"/>
          <w:szCs w:val="22"/>
        </w:rPr>
      </w:pPr>
      <w:r w:rsidRPr="007E74B4">
        <w:rPr>
          <w:rFonts w:ascii="Tahoma" w:hAnsi="Tahoma" w:cs="Tahoma"/>
          <w:sz w:val="22"/>
          <w:szCs w:val="22"/>
        </w:rPr>
        <w:t xml:space="preserve">(v </w:t>
      </w:r>
      <w:proofErr w:type="spellStart"/>
      <w:r w:rsidRPr="007E74B4">
        <w:rPr>
          <w:rFonts w:ascii="Tahoma" w:hAnsi="Tahoma" w:cs="Tahoma"/>
          <w:sz w:val="22"/>
          <w:szCs w:val="22"/>
        </w:rPr>
        <w:t>nadaljevanju</w:t>
      </w:r>
      <w:proofErr w:type="spellEnd"/>
      <w:r w:rsidRPr="007E74B4">
        <w:rPr>
          <w:rFonts w:ascii="Tahoma" w:hAnsi="Tahoma" w:cs="Tahoma"/>
          <w:sz w:val="22"/>
          <w:szCs w:val="22"/>
        </w:rPr>
        <w:t xml:space="preserve">: </w:t>
      </w:r>
      <w:proofErr w:type="spellStart"/>
      <w:r w:rsidRPr="007E74B4">
        <w:rPr>
          <w:rFonts w:ascii="Tahoma" w:hAnsi="Tahoma" w:cs="Tahoma"/>
          <w:sz w:val="22"/>
          <w:szCs w:val="22"/>
        </w:rPr>
        <w:t>naročnik</w:t>
      </w:r>
      <w:proofErr w:type="spellEnd"/>
      <w:r w:rsidRPr="007E74B4">
        <w:rPr>
          <w:rFonts w:ascii="Tahoma" w:hAnsi="Tahoma" w:cs="Tahoma"/>
          <w:sz w:val="22"/>
          <w:szCs w:val="22"/>
        </w:rPr>
        <w:t>)</w:t>
      </w:r>
    </w:p>
    <w:p w14:paraId="6F1871F7" w14:textId="77777777" w:rsidR="00622FB5" w:rsidRPr="007E74B4" w:rsidRDefault="00622FB5" w:rsidP="00622FB5">
      <w:pPr>
        <w:tabs>
          <w:tab w:val="left" w:pos="1080"/>
        </w:tabs>
        <w:ind w:left="1418" w:hanging="1440"/>
        <w:jc w:val="both"/>
        <w:rPr>
          <w:rFonts w:ascii="Tahoma" w:hAnsi="Tahoma" w:cs="Tahoma"/>
          <w:sz w:val="22"/>
          <w:szCs w:val="22"/>
        </w:rPr>
      </w:pPr>
    </w:p>
    <w:p w14:paraId="17D8F596" w14:textId="77777777" w:rsidR="00622FB5" w:rsidRPr="007E74B4" w:rsidRDefault="00622FB5" w:rsidP="00622FB5">
      <w:pPr>
        <w:jc w:val="both"/>
        <w:rPr>
          <w:rFonts w:ascii="Tahoma" w:hAnsi="Tahoma" w:cs="Tahoma"/>
          <w:sz w:val="22"/>
          <w:szCs w:val="22"/>
        </w:rPr>
      </w:pPr>
      <w:r w:rsidRPr="007E74B4">
        <w:rPr>
          <w:rFonts w:ascii="Tahoma" w:hAnsi="Tahoma" w:cs="Tahoma"/>
          <w:sz w:val="22"/>
          <w:szCs w:val="22"/>
        </w:rPr>
        <w:t>in</w:t>
      </w:r>
    </w:p>
    <w:p w14:paraId="795241D9" w14:textId="77777777" w:rsidR="00622FB5" w:rsidRPr="007E74B4" w:rsidRDefault="00622FB5" w:rsidP="00622FB5">
      <w:pPr>
        <w:jc w:val="both"/>
        <w:rPr>
          <w:rFonts w:ascii="Tahoma" w:hAnsi="Tahoma" w:cs="Tahoma"/>
          <w:sz w:val="22"/>
          <w:szCs w:val="22"/>
        </w:rPr>
      </w:pPr>
    </w:p>
    <w:p w14:paraId="637B93F5" w14:textId="128B545A" w:rsidR="00622FB5" w:rsidRPr="00BE6FFC" w:rsidRDefault="00622FB5" w:rsidP="00BE6F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76" w:lineRule="auto"/>
        <w:rPr>
          <w:rFonts w:ascii="Tahoma" w:hAnsi="Tahoma" w:cs="Tahoma"/>
          <w:sz w:val="22"/>
          <w:szCs w:val="22"/>
        </w:rPr>
      </w:pPr>
      <w:r w:rsidRPr="007E74B4">
        <w:rPr>
          <w:rFonts w:ascii="Tahoma" w:hAnsi="Tahoma" w:cs="Tahoma"/>
          <w:sz w:val="22"/>
          <w:szCs w:val="22"/>
        </w:rPr>
        <w:t>NAJEMNIK:</w:t>
      </w:r>
      <w:r w:rsidRPr="00622FB5">
        <w:rPr>
          <w:rFonts w:ascii="Tahoma" w:hAnsi="Tahoma" w:cs="Tahoma"/>
          <w:sz w:val="22"/>
          <w:szCs w:val="22"/>
        </w:rPr>
        <w:tab/>
      </w:r>
      <w:r>
        <w:rPr>
          <w:rFonts w:ascii="Tahoma" w:hAnsi="Tahoma" w:cs="Tahoma"/>
          <w:sz w:val="22"/>
          <w:szCs w:val="22"/>
        </w:rPr>
        <w:tab/>
      </w:r>
    </w:p>
    <w:tbl>
      <w:tblPr>
        <w:tblW w:w="2396" w:type="dxa"/>
        <w:tblLayout w:type="fixed"/>
        <w:tblLook w:val="0000" w:firstRow="0" w:lastRow="0" w:firstColumn="0" w:lastColumn="0" w:noHBand="0" w:noVBand="0"/>
      </w:tblPr>
      <w:tblGrid>
        <w:gridCol w:w="2396"/>
      </w:tblGrid>
      <w:tr w:rsidR="00622FB5" w:rsidRPr="00286E80" w14:paraId="5CD9A29B" w14:textId="77777777" w:rsidTr="00622FB5">
        <w:tc>
          <w:tcPr>
            <w:tcW w:w="2396" w:type="dxa"/>
          </w:tcPr>
          <w:p w14:paraId="16E7FCCB" w14:textId="77777777" w:rsidR="00622FB5" w:rsidRPr="00286E80" w:rsidRDefault="00622FB5" w:rsidP="00622FB5">
            <w:pPr>
              <w:rPr>
                <w:b/>
                <w:sz w:val="20"/>
                <w:lang w:val="sl-SI"/>
              </w:rPr>
            </w:pPr>
          </w:p>
        </w:tc>
      </w:tr>
      <w:tr w:rsidR="00622FB5" w:rsidRPr="00286E80" w14:paraId="430A8034" w14:textId="77777777" w:rsidTr="00622FB5">
        <w:tc>
          <w:tcPr>
            <w:tcW w:w="2396" w:type="dxa"/>
          </w:tcPr>
          <w:p w14:paraId="243FEA41" w14:textId="77777777" w:rsidR="00622FB5" w:rsidRPr="00286E80" w:rsidRDefault="00622FB5">
            <w:pPr>
              <w:spacing w:after="40"/>
              <w:jc w:val="both"/>
              <w:rPr>
                <w:b/>
                <w:sz w:val="20"/>
                <w:lang w:val="sl-SI"/>
              </w:rPr>
            </w:pPr>
          </w:p>
        </w:tc>
      </w:tr>
    </w:tbl>
    <w:p w14:paraId="04E51466" w14:textId="4B2C6AE2" w:rsidR="00D60A24" w:rsidRPr="007E74B4" w:rsidRDefault="007E74B4">
      <w:pPr>
        <w:jc w:val="both"/>
        <w:rPr>
          <w:rFonts w:ascii="Tahoma" w:hAnsi="Tahoma" w:cs="Tahoma"/>
          <w:b/>
          <w:szCs w:val="24"/>
          <w:lang w:val="sl-SI"/>
        </w:rPr>
      </w:pPr>
      <w:r w:rsidRPr="007E74B4">
        <w:rPr>
          <w:rFonts w:ascii="Tahoma" w:hAnsi="Tahoma" w:cs="Tahoma"/>
          <w:b/>
          <w:szCs w:val="24"/>
          <w:lang w:val="sl-SI"/>
        </w:rPr>
        <w:t>POGODBA O NAJEM</w:t>
      </w:r>
      <w:r>
        <w:rPr>
          <w:rFonts w:ascii="Tahoma" w:hAnsi="Tahoma" w:cs="Tahoma"/>
          <w:b/>
          <w:szCs w:val="24"/>
          <w:lang w:val="sl-SI"/>
        </w:rPr>
        <w:t>U</w:t>
      </w:r>
      <w:r w:rsidRPr="007E74B4">
        <w:rPr>
          <w:rFonts w:ascii="Tahoma" w:hAnsi="Tahoma" w:cs="Tahoma"/>
          <w:b/>
          <w:szCs w:val="24"/>
          <w:lang w:val="sl-SI"/>
        </w:rPr>
        <w:t>/UPORABI MOBILNE NAPRAVE ZA STARTNI ZRAK MSU 200</w:t>
      </w:r>
    </w:p>
    <w:p w14:paraId="634C47CC" w14:textId="77777777" w:rsidR="00650949" w:rsidRPr="00622FB5" w:rsidRDefault="00650949">
      <w:pPr>
        <w:jc w:val="both"/>
        <w:rPr>
          <w:rFonts w:ascii="Tahoma" w:hAnsi="Tahoma" w:cs="Tahoma"/>
          <w:sz w:val="22"/>
          <w:szCs w:val="22"/>
          <w:lang w:val="sl-SI"/>
        </w:rPr>
      </w:pPr>
    </w:p>
    <w:p w14:paraId="006B468A" w14:textId="77777777" w:rsidR="00D60A24" w:rsidRPr="00622FB5" w:rsidRDefault="00D60A24">
      <w:pPr>
        <w:spacing w:before="120" w:after="120"/>
        <w:jc w:val="center"/>
        <w:rPr>
          <w:rFonts w:ascii="Tahoma" w:hAnsi="Tahoma" w:cs="Tahoma"/>
          <w:i/>
          <w:sz w:val="22"/>
          <w:szCs w:val="22"/>
          <w:lang w:val="sl-SI"/>
        </w:rPr>
      </w:pPr>
      <w:r w:rsidRPr="00622FB5">
        <w:rPr>
          <w:rFonts w:ascii="Tahoma" w:hAnsi="Tahoma" w:cs="Tahoma"/>
          <w:i/>
          <w:sz w:val="22"/>
          <w:szCs w:val="22"/>
          <w:lang w:val="sl-SI"/>
        </w:rPr>
        <w:t>1. člen</w:t>
      </w:r>
    </w:p>
    <w:p w14:paraId="2E7DBF0D" w14:textId="77777777" w:rsidR="00650949" w:rsidRPr="00622FB5" w:rsidRDefault="00650949">
      <w:pPr>
        <w:pStyle w:val="Telobesedila2"/>
        <w:numPr>
          <w:ilvl w:val="0"/>
          <w:numId w:val="0"/>
        </w:numPr>
        <w:spacing w:before="0"/>
        <w:rPr>
          <w:rFonts w:ascii="Tahoma" w:hAnsi="Tahoma" w:cs="Tahoma"/>
          <w:sz w:val="22"/>
          <w:szCs w:val="22"/>
        </w:rPr>
      </w:pPr>
      <w:r w:rsidRPr="00622FB5">
        <w:rPr>
          <w:rFonts w:ascii="Tahoma" w:hAnsi="Tahoma" w:cs="Tahoma"/>
          <w:sz w:val="22"/>
          <w:szCs w:val="22"/>
        </w:rPr>
        <w:t>Pogodbeni stranki ugotavljata, da:</w:t>
      </w:r>
    </w:p>
    <w:p w14:paraId="291721ED" w14:textId="269ABEA4" w:rsidR="005F35CA" w:rsidRDefault="005F35CA" w:rsidP="005F35CA">
      <w:pPr>
        <w:numPr>
          <w:ilvl w:val="0"/>
          <w:numId w:val="30"/>
        </w:numPr>
        <w:jc w:val="both"/>
        <w:rPr>
          <w:rFonts w:ascii="Tahoma" w:hAnsi="Tahoma" w:cs="Tahoma"/>
          <w:sz w:val="22"/>
          <w:szCs w:val="22"/>
        </w:rPr>
      </w:pPr>
      <w:r w:rsidRPr="005F35CA">
        <w:rPr>
          <w:rFonts w:ascii="Tahoma" w:hAnsi="Tahoma" w:cs="Tahoma"/>
          <w:sz w:val="22"/>
          <w:szCs w:val="22"/>
        </w:rPr>
        <w:t xml:space="preserve">je DRI </w:t>
      </w:r>
      <w:proofErr w:type="spellStart"/>
      <w:r w:rsidRPr="005F35CA">
        <w:rPr>
          <w:rFonts w:ascii="Tahoma" w:hAnsi="Tahoma" w:cs="Tahoma"/>
          <w:sz w:val="22"/>
          <w:szCs w:val="22"/>
        </w:rPr>
        <w:t>upravljanje</w:t>
      </w:r>
      <w:proofErr w:type="spellEnd"/>
      <w:r w:rsidRPr="005F35CA">
        <w:rPr>
          <w:rFonts w:ascii="Tahoma" w:hAnsi="Tahoma" w:cs="Tahoma"/>
          <w:sz w:val="22"/>
          <w:szCs w:val="22"/>
        </w:rPr>
        <w:t xml:space="preserve"> </w:t>
      </w:r>
      <w:proofErr w:type="spellStart"/>
      <w:r w:rsidRPr="005F35CA">
        <w:rPr>
          <w:rFonts w:ascii="Tahoma" w:hAnsi="Tahoma" w:cs="Tahoma"/>
          <w:sz w:val="22"/>
          <w:szCs w:val="22"/>
        </w:rPr>
        <w:t>investicij</w:t>
      </w:r>
      <w:proofErr w:type="spellEnd"/>
      <w:r w:rsidRPr="005F35CA">
        <w:rPr>
          <w:rFonts w:ascii="Tahoma" w:hAnsi="Tahoma" w:cs="Tahoma"/>
          <w:sz w:val="22"/>
          <w:szCs w:val="22"/>
        </w:rPr>
        <w:t xml:space="preserve">, d. o. o. </w:t>
      </w:r>
      <w:proofErr w:type="spellStart"/>
      <w:r w:rsidRPr="005F35CA">
        <w:rPr>
          <w:rFonts w:ascii="Tahoma" w:hAnsi="Tahoma" w:cs="Tahoma"/>
          <w:sz w:val="22"/>
          <w:szCs w:val="22"/>
        </w:rPr>
        <w:t>dne</w:t>
      </w:r>
      <w:proofErr w:type="spellEnd"/>
      <w:r w:rsidRPr="005F35CA">
        <w:rPr>
          <w:rFonts w:ascii="Tahoma" w:hAnsi="Tahoma" w:cs="Tahoma"/>
          <w:sz w:val="22"/>
          <w:szCs w:val="22"/>
        </w:rPr>
        <w:t xml:space="preserve"> 18. 7. 2019 </w:t>
      </w:r>
      <w:proofErr w:type="spellStart"/>
      <w:r w:rsidRPr="005F35CA">
        <w:rPr>
          <w:rFonts w:ascii="Tahoma" w:hAnsi="Tahoma" w:cs="Tahoma"/>
          <w:sz w:val="22"/>
          <w:szCs w:val="22"/>
        </w:rPr>
        <w:t>prevzela</w:t>
      </w:r>
      <w:proofErr w:type="spellEnd"/>
      <w:r w:rsidRPr="005F35CA">
        <w:rPr>
          <w:rFonts w:ascii="Tahoma" w:hAnsi="Tahoma" w:cs="Tahoma"/>
          <w:sz w:val="22"/>
          <w:szCs w:val="22"/>
        </w:rPr>
        <w:t xml:space="preserve"> v </w:t>
      </w:r>
      <w:proofErr w:type="spellStart"/>
      <w:r w:rsidRPr="005F35CA">
        <w:rPr>
          <w:rFonts w:ascii="Tahoma" w:hAnsi="Tahoma" w:cs="Tahoma"/>
          <w:sz w:val="22"/>
          <w:szCs w:val="22"/>
        </w:rPr>
        <w:t>začasno</w:t>
      </w:r>
      <w:proofErr w:type="spellEnd"/>
      <w:r w:rsidRPr="005F35CA">
        <w:rPr>
          <w:rFonts w:ascii="Tahoma" w:hAnsi="Tahoma" w:cs="Tahoma"/>
          <w:sz w:val="22"/>
          <w:szCs w:val="22"/>
        </w:rPr>
        <w:t xml:space="preserve"> </w:t>
      </w:r>
      <w:proofErr w:type="spellStart"/>
      <w:r w:rsidRPr="005F35CA">
        <w:rPr>
          <w:rFonts w:ascii="Tahoma" w:hAnsi="Tahoma" w:cs="Tahoma"/>
          <w:sz w:val="22"/>
          <w:szCs w:val="22"/>
        </w:rPr>
        <w:t>izvajanje</w:t>
      </w:r>
      <w:proofErr w:type="spellEnd"/>
      <w:r w:rsidRPr="005F35CA">
        <w:rPr>
          <w:rFonts w:ascii="Tahoma" w:hAnsi="Tahoma" w:cs="Tahoma"/>
          <w:sz w:val="22"/>
          <w:szCs w:val="22"/>
        </w:rPr>
        <w:t xml:space="preserve"> </w:t>
      </w:r>
      <w:proofErr w:type="spellStart"/>
      <w:r w:rsidRPr="005F35CA">
        <w:rPr>
          <w:rFonts w:ascii="Tahoma" w:hAnsi="Tahoma" w:cs="Tahoma"/>
          <w:sz w:val="22"/>
          <w:szCs w:val="22"/>
        </w:rPr>
        <w:t>storitve</w:t>
      </w:r>
      <w:proofErr w:type="spellEnd"/>
      <w:r w:rsidRPr="005F35CA">
        <w:rPr>
          <w:rFonts w:ascii="Tahoma" w:hAnsi="Tahoma" w:cs="Tahoma"/>
          <w:sz w:val="22"/>
          <w:szCs w:val="22"/>
        </w:rPr>
        <w:t xml:space="preserve"> </w:t>
      </w:r>
      <w:proofErr w:type="spellStart"/>
      <w:r w:rsidRPr="005F35CA">
        <w:rPr>
          <w:rFonts w:ascii="Tahoma" w:hAnsi="Tahoma" w:cs="Tahoma"/>
          <w:sz w:val="22"/>
          <w:szCs w:val="22"/>
        </w:rPr>
        <w:t>obratovanja</w:t>
      </w:r>
      <w:proofErr w:type="spellEnd"/>
      <w:r w:rsidRPr="005F35CA">
        <w:rPr>
          <w:rFonts w:ascii="Tahoma" w:hAnsi="Tahoma" w:cs="Tahoma"/>
          <w:sz w:val="22"/>
          <w:szCs w:val="22"/>
        </w:rPr>
        <w:t xml:space="preserve"> </w:t>
      </w:r>
      <w:proofErr w:type="spellStart"/>
      <w:r w:rsidRPr="005F35CA">
        <w:rPr>
          <w:rFonts w:ascii="Tahoma" w:hAnsi="Tahoma" w:cs="Tahoma"/>
          <w:sz w:val="22"/>
          <w:szCs w:val="22"/>
        </w:rPr>
        <w:t>letališča</w:t>
      </w:r>
      <w:proofErr w:type="spellEnd"/>
      <w:r w:rsidRPr="005F35CA">
        <w:rPr>
          <w:rFonts w:ascii="Tahoma" w:hAnsi="Tahoma" w:cs="Tahoma"/>
          <w:sz w:val="22"/>
          <w:szCs w:val="22"/>
        </w:rPr>
        <w:t xml:space="preserve"> </w:t>
      </w:r>
      <w:proofErr w:type="spellStart"/>
      <w:r w:rsidRPr="005F35CA">
        <w:rPr>
          <w:rFonts w:ascii="Tahoma" w:hAnsi="Tahoma" w:cs="Tahoma"/>
          <w:sz w:val="22"/>
          <w:szCs w:val="22"/>
        </w:rPr>
        <w:t>Edvarda</w:t>
      </w:r>
      <w:proofErr w:type="spellEnd"/>
      <w:r w:rsidRPr="005F35CA">
        <w:rPr>
          <w:rFonts w:ascii="Tahoma" w:hAnsi="Tahoma" w:cs="Tahoma"/>
          <w:sz w:val="22"/>
          <w:szCs w:val="22"/>
        </w:rPr>
        <w:t xml:space="preserve"> </w:t>
      </w:r>
      <w:proofErr w:type="spellStart"/>
      <w:r w:rsidRPr="005F35CA">
        <w:rPr>
          <w:rFonts w:ascii="Tahoma" w:hAnsi="Tahoma" w:cs="Tahoma"/>
          <w:sz w:val="22"/>
          <w:szCs w:val="22"/>
        </w:rPr>
        <w:t>Rusjana</w:t>
      </w:r>
      <w:proofErr w:type="spellEnd"/>
      <w:r w:rsidRPr="005F35CA">
        <w:rPr>
          <w:rFonts w:ascii="Tahoma" w:hAnsi="Tahoma" w:cs="Tahoma"/>
          <w:sz w:val="22"/>
          <w:szCs w:val="22"/>
        </w:rPr>
        <w:t xml:space="preserve"> Maribor (v </w:t>
      </w:r>
      <w:proofErr w:type="spellStart"/>
      <w:r w:rsidRPr="005F35CA">
        <w:rPr>
          <w:rFonts w:ascii="Tahoma" w:hAnsi="Tahoma" w:cs="Tahoma"/>
          <w:sz w:val="22"/>
          <w:szCs w:val="22"/>
        </w:rPr>
        <w:t>nadaljevanju</w:t>
      </w:r>
      <w:proofErr w:type="spellEnd"/>
      <w:r w:rsidRPr="005F35CA">
        <w:rPr>
          <w:rFonts w:ascii="Tahoma" w:hAnsi="Tahoma" w:cs="Tahoma"/>
          <w:sz w:val="22"/>
          <w:szCs w:val="22"/>
        </w:rPr>
        <w:t xml:space="preserve"> LERM), za </w:t>
      </w:r>
      <w:proofErr w:type="spellStart"/>
      <w:r w:rsidRPr="005F35CA">
        <w:rPr>
          <w:rFonts w:ascii="Tahoma" w:hAnsi="Tahoma" w:cs="Tahoma"/>
          <w:sz w:val="22"/>
          <w:szCs w:val="22"/>
        </w:rPr>
        <w:t>obdobje</w:t>
      </w:r>
      <w:proofErr w:type="spellEnd"/>
      <w:r w:rsidRPr="005F35CA">
        <w:rPr>
          <w:rFonts w:ascii="Tahoma" w:hAnsi="Tahoma" w:cs="Tahoma"/>
          <w:sz w:val="22"/>
          <w:szCs w:val="22"/>
        </w:rPr>
        <w:t xml:space="preserve"> do 31. 12. 2023; </w:t>
      </w:r>
    </w:p>
    <w:p w14:paraId="1F4028FD" w14:textId="199054C6" w:rsidR="005F35CA" w:rsidRDefault="005F35CA" w:rsidP="005F35CA">
      <w:pPr>
        <w:numPr>
          <w:ilvl w:val="0"/>
          <w:numId w:val="30"/>
        </w:numPr>
        <w:jc w:val="both"/>
        <w:rPr>
          <w:rFonts w:ascii="Tahoma" w:hAnsi="Tahoma" w:cs="Tahoma"/>
          <w:sz w:val="22"/>
          <w:szCs w:val="22"/>
        </w:rPr>
      </w:pPr>
      <w:r w:rsidRPr="005F35CA">
        <w:rPr>
          <w:rFonts w:ascii="Tahoma" w:hAnsi="Tahoma" w:cs="Tahoma"/>
          <w:sz w:val="22"/>
          <w:szCs w:val="22"/>
        </w:rPr>
        <w:t xml:space="preserve">da v </w:t>
      </w:r>
      <w:proofErr w:type="spellStart"/>
      <w:r w:rsidRPr="005F35CA">
        <w:rPr>
          <w:rFonts w:ascii="Tahoma" w:hAnsi="Tahoma" w:cs="Tahoma"/>
          <w:sz w:val="22"/>
          <w:szCs w:val="22"/>
        </w:rPr>
        <w:t>imenu</w:t>
      </w:r>
      <w:proofErr w:type="spellEnd"/>
      <w:r w:rsidRPr="005F35CA">
        <w:rPr>
          <w:rFonts w:ascii="Tahoma" w:hAnsi="Tahoma" w:cs="Tahoma"/>
          <w:sz w:val="22"/>
          <w:szCs w:val="22"/>
        </w:rPr>
        <w:t xml:space="preserve"> in za </w:t>
      </w:r>
      <w:proofErr w:type="spellStart"/>
      <w:r w:rsidRPr="005F35CA">
        <w:rPr>
          <w:rFonts w:ascii="Tahoma" w:hAnsi="Tahoma" w:cs="Tahoma"/>
          <w:sz w:val="22"/>
          <w:szCs w:val="22"/>
        </w:rPr>
        <w:t>račun</w:t>
      </w:r>
      <w:proofErr w:type="spellEnd"/>
      <w:r w:rsidRPr="005F35CA">
        <w:rPr>
          <w:rFonts w:ascii="Tahoma" w:hAnsi="Tahoma" w:cs="Tahoma"/>
          <w:sz w:val="22"/>
          <w:szCs w:val="22"/>
        </w:rPr>
        <w:t xml:space="preserve"> </w:t>
      </w:r>
      <w:proofErr w:type="spellStart"/>
      <w:r w:rsidRPr="005F35CA">
        <w:rPr>
          <w:rFonts w:ascii="Tahoma" w:hAnsi="Tahoma" w:cs="Tahoma"/>
          <w:sz w:val="22"/>
          <w:szCs w:val="22"/>
        </w:rPr>
        <w:t>Ministrstva</w:t>
      </w:r>
      <w:proofErr w:type="spellEnd"/>
      <w:r w:rsidRPr="005F35CA">
        <w:rPr>
          <w:rFonts w:ascii="Tahoma" w:hAnsi="Tahoma" w:cs="Tahoma"/>
          <w:sz w:val="22"/>
          <w:szCs w:val="22"/>
        </w:rPr>
        <w:t xml:space="preserve"> za </w:t>
      </w:r>
      <w:proofErr w:type="spellStart"/>
      <w:r w:rsidRPr="005F35CA">
        <w:rPr>
          <w:rFonts w:ascii="Tahoma" w:hAnsi="Tahoma" w:cs="Tahoma"/>
          <w:sz w:val="22"/>
          <w:szCs w:val="22"/>
        </w:rPr>
        <w:t>infrastrukturo</w:t>
      </w:r>
      <w:proofErr w:type="spellEnd"/>
      <w:r w:rsidRPr="005F35CA">
        <w:rPr>
          <w:rFonts w:ascii="Tahoma" w:hAnsi="Tahoma" w:cs="Tahoma"/>
          <w:sz w:val="22"/>
          <w:szCs w:val="22"/>
        </w:rPr>
        <w:t xml:space="preserve"> DRI </w:t>
      </w:r>
      <w:proofErr w:type="spellStart"/>
      <w:r w:rsidRPr="005F35CA">
        <w:rPr>
          <w:rFonts w:ascii="Tahoma" w:hAnsi="Tahoma" w:cs="Tahoma"/>
          <w:sz w:val="22"/>
          <w:szCs w:val="22"/>
        </w:rPr>
        <w:t>upravljanje</w:t>
      </w:r>
      <w:proofErr w:type="spellEnd"/>
      <w:r w:rsidRPr="005F35CA">
        <w:rPr>
          <w:rFonts w:ascii="Tahoma" w:hAnsi="Tahoma" w:cs="Tahoma"/>
          <w:sz w:val="22"/>
          <w:szCs w:val="22"/>
        </w:rPr>
        <w:t xml:space="preserve"> </w:t>
      </w:r>
      <w:proofErr w:type="spellStart"/>
      <w:r w:rsidRPr="005F35CA">
        <w:rPr>
          <w:rFonts w:ascii="Tahoma" w:hAnsi="Tahoma" w:cs="Tahoma"/>
          <w:sz w:val="22"/>
          <w:szCs w:val="22"/>
        </w:rPr>
        <w:t>investicij</w:t>
      </w:r>
      <w:proofErr w:type="spellEnd"/>
      <w:r w:rsidRPr="005F35CA">
        <w:rPr>
          <w:rFonts w:ascii="Tahoma" w:hAnsi="Tahoma" w:cs="Tahoma"/>
          <w:sz w:val="22"/>
          <w:szCs w:val="22"/>
        </w:rPr>
        <w:t xml:space="preserve">, d. o. o. </w:t>
      </w:r>
      <w:proofErr w:type="spellStart"/>
      <w:r w:rsidRPr="005F35CA">
        <w:rPr>
          <w:rFonts w:ascii="Tahoma" w:hAnsi="Tahoma" w:cs="Tahoma"/>
          <w:sz w:val="22"/>
          <w:szCs w:val="22"/>
        </w:rPr>
        <w:t>sklepa</w:t>
      </w:r>
      <w:proofErr w:type="spellEnd"/>
      <w:r w:rsidRPr="005F35CA">
        <w:rPr>
          <w:rFonts w:ascii="Tahoma" w:hAnsi="Tahoma" w:cs="Tahoma"/>
          <w:sz w:val="22"/>
          <w:szCs w:val="22"/>
        </w:rPr>
        <w:t xml:space="preserve"> to </w:t>
      </w:r>
      <w:proofErr w:type="spellStart"/>
      <w:r w:rsidRPr="005F35CA">
        <w:rPr>
          <w:rFonts w:ascii="Tahoma" w:hAnsi="Tahoma" w:cs="Tahoma"/>
          <w:sz w:val="22"/>
          <w:szCs w:val="22"/>
        </w:rPr>
        <w:t>pogodbo</w:t>
      </w:r>
      <w:proofErr w:type="spellEnd"/>
      <w:r w:rsidRPr="005F35CA">
        <w:rPr>
          <w:rFonts w:ascii="Tahoma" w:hAnsi="Tahoma" w:cs="Tahoma"/>
          <w:sz w:val="22"/>
          <w:szCs w:val="22"/>
        </w:rPr>
        <w:t xml:space="preserve"> </w:t>
      </w:r>
      <w:proofErr w:type="spellStart"/>
      <w:r w:rsidRPr="005F35CA">
        <w:rPr>
          <w:rFonts w:ascii="Tahoma" w:hAnsi="Tahoma" w:cs="Tahoma"/>
          <w:sz w:val="22"/>
          <w:szCs w:val="22"/>
        </w:rPr>
        <w:t>na</w:t>
      </w:r>
      <w:proofErr w:type="spellEnd"/>
      <w:r w:rsidRPr="005F35CA">
        <w:rPr>
          <w:rFonts w:ascii="Tahoma" w:hAnsi="Tahoma" w:cs="Tahoma"/>
          <w:sz w:val="22"/>
          <w:szCs w:val="22"/>
        </w:rPr>
        <w:t xml:space="preserve"> </w:t>
      </w:r>
      <w:proofErr w:type="spellStart"/>
      <w:r w:rsidRPr="005F35CA">
        <w:rPr>
          <w:rFonts w:ascii="Tahoma" w:hAnsi="Tahoma" w:cs="Tahoma"/>
          <w:sz w:val="22"/>
          <w:szCs w:val="22"/>
        </w:rPr>
        <w:t>podlagi</w:t>
      </w:r>
      <w:proofErr w:type="spellEnd"/>
      <w:r w:rsidRPr="005F35CA">
        <w:rPr>
          <w:rFonts w:ascii="Tahoma" w:hAnsi="Tahoma" w:cs="Tahoma"/>
          <w:sz w:val="22"/>
          <w:szCs w:val="22"/>
        </w:rPr>
        <w:t xml:space="preserve"> </w:t>
      </w:r>
      <w:proofErr w:type="spellStart"/>
      <w:r w:rsidRPr="005F35CA">
        <w:rPr>
          <w:rFonts w:ascii="Tahoma" w:hAnsi="Tahoma" w:cs="Tahoma"/>
          <w:sz w:val="22"/>
          <w:szCs w:val="22"/>
        </w:rPr>
        <w:t>pogodbe</w:t>
      </w:r>
      <w:proofErr w:type="spellEnd"/>
      <w:r w:rsidRPr="005F35CA">
        <w:rPr>
          <w:rFonts w:ascii="Tahoma" w:hAnsi="Tahoma" w:cs="Tahoma"/>
          <w:sz w:val="22"/>
          <w:szCs w:val="22"/>
        </w:rPr>
        <w:t xml:space="preserve"> o </w:t>
      </w:r>
      <w:proofErr w:type="spellStart"/>
      <w:r w:rsidRPr="005F35CA">
        <w:rPr>
          <w:rFonts w:ascii="Tahoma" w:hAnsi="Tahoma" w:cs="Tahoma"/>
          <w:sz w:val="22"/>
          <w:szCs w:val="22"/>
        </w:rPr>
        <w:t>izvedbi</w:t>
      </w:r>
      <w:proofErr w:type="spellEnd"/>
      <w:r w:rsidRPr="005F35CA">
        <w:rPr>
          <w:rFonts w:ascii="Tahoma" w:hAnsi="Tahoma" w:cs="Tahoma"/>
          <w:sz w:val="22"/>
          <w:szCs w:val="22"/>
        </w:rPr>
        <w:t xml:space="preserve"> </w:t>
      </w:r>
      <w:proofErr w:type="spellStart"/>
      <w:r w:rsidRPr="005F35CA">
        <w:rPr>
          <w:rFonts w:ascii="Tahoma" w:hAnsi="Tahoma" w:cs="Tahoma"/>
          <w:sz w:val="22"/>
          <w:szCs w:val="22"/>
        </w:rPr>
        <w:t>naročila</w:t>
      </w:r>
      <w:proofErr w:type="spellEnd"/>
      <w:r w:rsidRPr="005F35CA">
        <w:rPr>
          <w:rFonts w:ascii="Tahoma" w:hAnsi="Tahoma" w:cs="Tahoma"/>
          <w:sz w:val="22"/>
          <w:szCs w:val="22"/>
        </w:rPr>
        <w:t xml:space="preserve"> </w:t>
      </w:r>
      <w:proofErr w:type="spellStart"/>
      <w:r w:rsidRPr="005F35CA">
        <w:rPr>
          <w:rFonts w:ascii="Tahoma" w:hAnsi="Tahoma" w:cs="Tahoma"/>
          <w:sz w:val="22"/>
          <w:szCs w:val="22"/>
        </w:rPr>
        <w:t>št</w:t>
      </w:r>
      <w:proofErr w:type="spellEnd"/>
      <w:r w:rsidRPr="005F35CA">
        <w:rPr>
          <w:rFonts w:ascii="Tahoma" w:hAnsi="Tahoma" w:cs="Tahoma"/>
          <w:sz w:val="22"/>
          <w:szCs w:val="22"/>
        </w:rPr>
        <w:t xml:space="preserve">. 2430-19-100033, </w:t>
      </w:r>
      <w:proofErr w:type="spellStart"/>
      <w:r w:rsidRPr="005F35CA">
        <w:rPr>
          <w:rFonts w:ascii="Tahoma" w:hAnsi="Tahoma" w:cs="Tahoma"/>
          <w:sz w:val="22"/>
          <w:szCs w:val="22"/>
        </w:rPr>
        <w:t>sklenjene</w:t>
      </w:r>
      <w:proofErr w:type="spellEnd"/>
      <w:r w:rsidRPr="005F35CA">
        <w:rPr>
          <w:rFonts w:ascii="Tahoma" w:hAnsi="Tahoma" w:cs="Tahoma"/>
          <w:sz w:val="22"/>
          <w:szCs w:val="22"/>
        </w:rPr>
        <w:t xml:space="preserve"> </w:t>
      </w:r>
      <w:proofErr w:type="spellStart"/>
      <w:r w:rsidRPr="005F35CA">
        <w:rPr>
          <w:rFonts w:ascii="Tahoma" w:hAnsi="Tahoma" w:cs="Tahoma"/>
          <w:sz w:val="22"/>
          <w:szCs w:val="22"/>
        </w:rPr>
        <w:t>dne</w:t>
      </w:r>
      <w:proofErr w:type="spellEnd"/>
      <w:r w:rsidRPr="005F35CA">
        <w:rPr>
          <w:rFonts w:ascii="Tahoma" w:hAnsi="Tahoma" w:cs="Tahoma"/>
          <w:sz w:val="22"/>
          <w:szCs w:val="22"/>
        </w:rPr>
        <w:t xml:space="preserve"> 2. 7. 2019, </w:t>
      </w:r>
      <w:proofErr w:type="spellStart"/>
      <w:r w:rsidRPr="005F35CA">
        <w:rPr>
          <w:rFonts w:ascii="Tahoma" w:hAnsi="Tahoma" w:cs="Tahoma"/>
          <w:sz w:val="22"/>
          <w:szCs w:val="22"/>
        </w:rPr>
        <w:t>aneksa</w:t>
      </w:r>
      <w:proofErr w:type="spellEnd"/>
      <w:r w:rsidRPr="005F35CA">
        <w:rPr>
          <w:rFonts w:ascii="Tahoma" w:hAnsi="Tahoma" w:cs="Tahoma"/>
          <w:sz w:val="22"/>
          <w:szCs w:val="22"/>
        </w:rPr>
        <w:t xml:space="preserve"> </w:t>
      </w:r>
      <w:proofErr w:type="spellStart"/>
      <w:r w:rsidRPr="005F35CA">
        <w:rPr>
          <w:rFonts w:ascii="Tahoma" w:hAnsi="Tahoma" w:cs="Tahoma"/>
          <w:sz w:val="22"/>
          <w:szCs w:val="22"/>
        </w:rPr>
        <w:t>št</w:t>
      </w:r>
      <w:proofErr w:type="spellEnd"/>
      <w:r w:rsidRPr="005F35CA">
        <w:rPr>
          <w:rFonts w:ascii="Tahoma" w:hAnsi="Tahoma" w:cs="Tahoma"/>
          <w:sz w:val="22"/>
          <w:szCs w:val="22"/>
        </w:rPr>
        <w:t xml:space="preserve">. 1 </w:t>
      </w:r>
      <w:proofErr w:type="spellStart"/>
      <w:r w:rsidRPr="005F35CA">
        <w:rPr>
          <w:rFonts w:ascii="Tahoma" w:hAnsi="Tahoma" w:cs="Tahoma"/>
          <w:sz w:val="22"/>
          <w:szCs w:val="22"/>
        </w:rPr>
        <w:t>sklenjenega</w:t>
      </w:r>
      <w:proofErr w:type="spellEnd"/>
      <w:r w:rsidRPr="005F35CA">
        <w:rPr>
          <w:rFonts w:ascii="Tahoma" w:hAnsi="Tahoma" w:cs="Tahoma"/>
          <w:sz w:val="22"/>
          <w:szCs w:val="22"/>
        </w:rPr>
        <w:t xml:space="preserve"> </w:t>
      </w:r>
      <w:proofErr w:type="spellStart"/>
      <w:r w:rsidRPr="005F35CA">
        <w:rPr>
          <w:rFonts w:ascii="Tahoma" w:hAnsi="Tahoma" w:cs="Tahoma"/>
          <w:sz w:val="22"/>
          <w:szCs w:val="22"/>
        </w:rPr>
        <w:t>dne</w:t>
      </w:r>
      <w:proofErr w:type="spellEnd"/>
      <w:r w:rsidRPr="005F35CA">
        <w:rPr>
          <w:rFonts w:ascii="Tahoma" w:hAnsi="Tahoma" w:cs="Tahoma"/>
          <w:sz w:val="22"/>
          <w:szCs w:val="22"/>
        </w:rPr>
        <w:t xml:space="preserve"> 24. 12. 2020 in </w:t>
      </w:r>
      <w:proofErr w:type="spellStart"/>
      <w:r w:rsidRPr="005F35CA">
        <w:rPr>
          <w:rFonts w:ascii="Tahoma" w:hAnsi="Tahoma" w:cs="Tahoma"/>
          <w:sz w:val="22"/>
          <w:szCs w:val="22"/>
        </w:rPr>
        <w:t>aneksa</w:t>
      </w:r>
      <w:proofErr w:type="spellEnd"/>
      <w:r w:rsidRPr="005F35CA">
        <w:rPr>
          <w:rFonts w:ascii="Tahoma" w:hAnsi="Tahoma" w:cs="Tahoma"/>
          <w:sz w:val="22"/>
          <w:szCs w:val="22"/>
        </w:rPr>
        <w:t xml:space="preserve"> </w:t>
      </w:r>
      <w:proofErr w:type="spellStart"/>
      <w:r w:rsidRPr="005F35CA">
        <w:rPr>
          <w:rFonts w:ascii="Tahoma" w:hAnsi="Tahoma" w:cs="Tahoma"/>
          <w:sz w:val="22"/>
          <w:szCs w:val="22"/>
        </w:rPr>
        <w:t>št</w:t>
      </w:r>
      <w:proofErr w:type="spellEnd"/>
      <w:r w:rsidRPr="005F35CA">
        <w:rPr>
          <w:rFonts w:ascii="Tahoma" w:hAnsi="Tahoma" w:cs="Tahoma"/>
          <w:sz w:val="22"/>
          <w:szCs w:val="22"/>
        </w:rPr>
        <w:t xml:space="preserve">. 2 </w:t>
      </w:r>
      <w:proofErr w:type="spellStart"/>
      <w:r w:rsidRPr="005F35CA">
        <w:rPr>
          <w:rFonts w:ascii="Tahoma" w:hAnsi="Tahoma" w:cs="Tahoma"/>
          <w:sz w:val="22"/>
          <w:szCs w:val="22"/>
        </w:rPr>
        <w:t>sklenjenega</w:t>
      </w:r>
      <w:proofErr w:type="spellEnd"/>
      <w:r w:rsidRPr="005F35CA">
        <w:rPr>
          <w:rFonts w:ascii="Tahoma" w:hAnsi="Tahoma" w:cs="Tahoma"/>
          <w:sz w:val="22"/>
          <w:szCs w:val="22"/>
        </w:rPr>
        <w:t xml:space="preserve"> </w:t>
      </w:r>
      <w:proofErr w:type="spellStart"/>
      <w:r w:rsidRPr="005F35CA">
        <w:rPr>
          <w:rFonts w:ascii="Tahoma" w:hAnsi="Tahoma" w:cs="Tahoma"/>
          <w:sz w:val="22"/>
          <w:szCs w:val="22"/>
        </w:rPr>
        <w:t>dne</w:t>
      </w:r>
      <w:proofErr w:type="spellEnd"/>
      <w:r w:rsidRPr="005F35CA">
        <w:rPr>
          <w:rFonts w:ascii="Tahoma" w:hAnsi="Tahoma" w:cs="Tahoma"/>
          <w:sz w:val="22"/>
          <w:szCs w:val="22"/>
        </w:rPr>
        <w:t xml:space="preserve"> 27. 12. 2021 med </w:t>
      </w:r>
      <w:proofErr w:type="spellStart"/>
      <w:r w:rsidRPr="005F35CA">
        <w:rPr>
          <w:rFonts w:ascii="Tahoma" w:hAnsi="Tahoma" w:cs="Tahoma"/>
          <w:sz w:val="22"/>
          <w:szCs w:val="22"/>
        </w:rPr>
        <w:t>Ministrstvom</w:t>
      </w:r>
      <w:proofErr w:type="spellEnd"/>
      <w:r w:rsidRPr="005F35CA">
        <w:rPr>
          <w:rFonts w:ascii="Tahoma" w:hAnsi="Tahoma" w:cs="Tahoma"/>
          <w:sz w:val="22"/>
          <w:szCs w:val="22"/>
        </w:rPr>
        <w:t xml:space="preserve"> za </w:t>
      </w:r>
      <w:proofErr w:type="spellStart"/>
      <w:r w:rsidRPr="005F35CA">
        <w:rPr>
          <w:rFonts w:ascii="Tahoma" w:hAnsi="Tahoma" w:cs="Tahoma"/>
          <w:sz w:val="22"/>
          <w:szCs w:val="22"/>
        </w:rPr>
        <w:t>infrastrukturo</w:t>
      </w:r>
      <w:proofErr w:type="spellEnd"/>
      <w:r w:rsidRPr="005F35CA">
        <w:rPr>
          <w:rFonts w:ascii="Tahoma" w:hAnsi="Tahoma" w:cs="Tahoma"/>
          <w:sz w:val="22"/>
          <w:szCs w:val="22"/>
        </w:rPr>
        <w:t xml:space="preserve"> in DRI </w:t>
      </w:r>
      <w:proofErr w:type="spellStart"/>
      <w:r w:rsidRPr="005F35CA">
        <w:rPr>
          <w:rFonts w:ascii="Tahoma" w:hAnsi="Tahoma" w:cs="Tahoma"/>
          <w:sz w:val="22"/>
          <w:szCs w:val="22"/>
        </w:rPr>
        <w:t>upravljanje</w:t>
      </w:r>
      <w:proofErr w:type="spellEnd"/>
      <w:r w:rsidRPr="005F35CA">
        <w:rPr>
          <w:rFonts w:ascii="Tahoma" w:hAnsi="Tahoma" w:cs="Tahoma"/>
          <w:sz w:val="22"/>
          <w:szCs w:val="22"/>
        </w:rPr>
        <w:t xml:space="preserve"> </w:t>
      </w:r>
      <w:proofErr w:type="spellStart"/>
      <w:r w:rsidRPr="005F35CA">
        <w:rPr>
          <w:rFonts w:ascii="Tahoma" w:hAnsi="Tahoma" w:cs="Tahoma"/>
          <w:sz w:val="22"/>
          <w:szCs w:val="22"/>
        </w:rPr>
        <w:t>investicij</w:t>
      </w:r>
      <w:proofErr w:type="spellEnd"/>
      <w:r w:rsidRPr="005F35CA">
        <w:rPr>
          <w:rFonts w:ascii="Tahoma" w:hAnsi="Tahoma" w:cs="Tahoma"/>
          <w:sz w:val="22"/>
          <w:szCs w:val="22"/>
        </w:rPr>
        <w:t>, d. o. o.;</w:t>
      </w:r>
    </w:p>
    <w:p w14:paraId="422E80E6" w14:textId="60432A84" w:rsidR="00E50816" w:rsidRPr="00E50816" w:rsidRDefault="00E50816" w:rsidP="00E50816">
      <w:pPr>
        <w:pStyle w:val="Telobesedila2"/>
        <w:numPr>
          <w:ilvl w:val="0"/>
          <w:numId w:val="30"/>
        </w:numPr>
        <w:spacing w:before="0"/>
        <w:rPr>
          <w:rFonts w:ascii="Tahoma" w:hAnsi="Tahoma" w:cs="Tahoma"/>
          <w:sz w:val="22"/>
          <w:szCs w:val="22"/>
        </w:rPr>
      </w:pPr>
      <w:r w:rsidRPr="00622FB5">
        <w:rPr>
          <w:rFonts w:ascii="Tahoma" w:hAnsi="Tahoma" w:cs="Tahoma"/>
          <w:sz w:val="22"/>
          <w:szCs w:val="22"/>
        </w:rPr>
        <w:t xml:space="preserve">je </w:t>
      </w:r>
      <w:r w:rsidRPr="005F35CA">
        <w:rPr>
          <w:rFonts w:ascii="Tahoma" w:hAnsi="Tahoma" w:cs="Tahoma"/>
          <w:sz w:val="22"/>
          <w:szCs w:val="22"/>
        </w:rPr>
        <w:t>Ministrst</w:t>
      </w:r>
      <w:r>
        <w:rPr>
          <w:rFonts w:ascii="Tahoma" w:hAnsi="Tahoma" w:cs="Tahoma"/>
          <w:sz w:val="22"/>
          <w:szCs w:val="22"/>
        </w:rPr>
        <w:t>vo</w:t>
      </w:r>
      <w:r w:rsidRPr="005F35CA">
        <w:rPr>
          <w:rFonts w:ascii="Tahoma" w:hAnsi="Tahoma" w:cs="Tahoma"/>
          <w:sz w:val="22"/>
          <w:szCs w:val="22"/>
        </w:rPr>
        <w:t xml:space="preserve"> za infrastrukturo </w:t>
      </w:r>
      <w:r w:rsidRPr="00622FB5">
        <w:rPr>
          <w:rFonts w:ascii="Tahoma" w:hAnsi="Tahoma" w:cs="Tahoma"/>
          <w:sz w:val="22"/>
          <w:szCs w:val="22"/>
        </w:rPr>
        <w:t xml:space="preserve">lastnik </w:t>
      </w:r>
      <w:r w:rsidRPr="00BE6FFC">
        <w:rPr>
          <w:rFonts w:ascii="Tahoma" w:hAnsi="Tahoma" w:cs="Tahoma"/>
          <w:sz w:val="22"/>
          <w:szCs w:val="22"/>
        </w:rPr>
        <w:t>mobiln</w:t>
      </w:r>
      <w:r>
        <w:rPr>
          <w:rFonts w:ascii="Tahoma" w:hAnsi="Tahoma" w:cs="Tahoma"/>
          <w:sz w:val="22"/>
          <w:szCs w:val="22"/>
        </w:rPr>
        <w:t>e</w:t>
      </w:r>
      <w:r w:rsidRPr="00BE6FFC">
        <w:rPr>
          <w:rFonts w:ascii="Tahoma" w:hAnsi="Tahoma" w:cs="Tahoma"/>
          <w:sz w:val="22"/>
          <w:szCs w:val="22"/>
        </w:rPr>
        <w:t xml:space="preserve"> naprav</w:t>
      </w:r>
      <w:r>
        <w:rPr>
          <w:rFonts w:ascii="Tahoma" w:hAnsi="Tahoma" w:cs="Tahoma"/>
          <w:sz w:val="22"/>
          <w:szCs w:val="22"/>
        </w:rPr>
        <w:t>e</w:t>
      </w:r>
      <w:r w:rsidRPr="00BE6FFC">
        <w:rPr>
          <w:rFonts w:ascii="Tahoma" w:hAnsi="Tahoma" w:cs="Tahoma"/>
          <w:sz w:val="22"/>
          <w:szCs w:val="22"/>
        </w:rPr>
        <w:t xml:space="preserve"> za startni zrak MSU 200, proizvajalca Hamilton </w:t>
      </w:r>
      <w:proofErr w:type="spellStart"/>
      <w:r w:rsidRPr="00BE6FFC">
        <w:rPr>
          <w:rFonts w:ascii="Tahoma" w:hAnsi="Tahoma" w:cs="Tahoma"/>
          <w:sz w:val="22"/>
          <w:szCs w:val="22"/>
        </w:rPr>
        <w:t>Sundstrand</w:t>
      </w:r>
      <w:proofErr w:type="spellEnd"/>
      <w:r w:rsidRPr="00BE6FFC">
        <w:rPr>
          <w:rFonts w:ascii="Tahoma" w:hAnsi="Tahoma" w:cs="Tahoma"/>
          <w:sz w:val="22"/>
          <w:szCs w:val="22"/>
        </w:rPr>
        <w:t>, tip PH-47 C 3</w:t>
      </w:r>
      <w:r>
        <w:rPr>
          <w:rFonts w:ascii="Tahoma" w:hAnsi="Tahoma" w:cs="Tahoma"/>
          <w:sz w:val="22"/>
          <w:szCs w:val="22"/>
        </w:rPr>
        <w:t xml:space="preserve"> (v nadaljevanju tudi oprema), ki se oddaja v najem in je najemniku na voljo na za uporabo v skladu z določil te pogodbe,</w:t>
      </w:r>
    </w:p>
    <w:p w14:paraId="7B7122D6" w14:textId="58301798" w:rsidR="00650949" w:rsidRPr="00622FB5" w:rsidRDefault="00650949" w:rsidP="00650949">
      <w:pPr>
        <w:pStyle w:val="Telobesedila2"/>
        <w:numPr>
          <w:ilvl w:val="0"/>
          <w:numId w:val="30"/>
        </w:numPr>
        <w:spacing w:before="0"/>
        <w:rPr>
          <w:rFonts w:ascii="Tahoma" w:hAnsi="Tahoma" w:cs="Tahoma"/>
          <w:sz w:val="22"/>
          <w:szCs w:val="22"/>
        </w:rPr>
      </w:pPr>
      <w:r w:rsidRPr="00622FB5">
        <w:rPr>
          <w:rFonts w:ascii="Tahoma" w:hAnsi="Tahoma" w:cs="Tahoma"/>
          <w:sz w:val="22"/>
          <w:szCs w:val="22"/>
        </w:rPr>
        <w:t xml:space="preserve">je najemodajalec na podlagi 67. in 77. člena Zakona o stvarnem premoženju države in samoupravnih lokalnih skupnosti (Uradni list RS, št. 11/18 in 79/18) na </w:t>
      </w:r>
      <w:r w:rsidR="00D73D74">
        <w:rPr>
          <w:rFonts w:ascii="Tahoma" w:hAnsi="Tahoma" w:cs="Tahoma"/>
          <w:sz w:val="22"/>
          <w:szCs w:val="22"/>
        </w:rPr>
        <w:t xml:space="preserve">spletni </w:t>
      </w:r>
      <w:r w:rsidRPr="00622FB5">
        <w:rPr>
          <w:rFonts w:ascii="Tahoma" w:hAnsi="Tahoma" w:cs="Tahoma"/>
          <w:sz w:val="22"/>
          <w:szCs w:val="22"/>
        </w:rPr>
        <w:t xml:space="preserve">strani </w:t>
      </w:r>
      <w:r w:rsidR="00555967">
        <w:rPr>
          <w:rFonts w:ascii="Tahoma" w:hAnsi="Tahoma" w:cs="Tahoma"/>
          <w:sz w:val="22"/>
          <w:szCs w:val="22"/>
        </w:rPr>
        <w:t xml:space="preserve">DRI upravljanje investicij, d. o. o. </w:t>
      </w:r>
      <w:r w:rsidR="00641378" w:rsidRPr="00622FB5">
        <w:rPr>
          <w:rFonts w:ascii="Tahoma" w:hAnsi="Tahoma" w:cs="Tahoma"/>
          <w:sz w:val="22"/>
          <w:szCs w:val="22"/>
        </w:rPr>
        <w:t xml:space="preserve">objavil </w:t>
      </w:r>
      <w:r w:rsidR="002D627E" w:rsidRPr="00622FB5">
        <w:rPr>
          <w:rFonts w:ascii="Tahoma" w:hAnsi="Tahoma" w:cs="Tahoma"/>
          <w:sz w:val="22"/>
          <w:szCs w:val="22"/>
        </w:rPr>
        <w:t xml:space="preserve">Pogoje in cenik </w:t>
      </w:r>
      <w:r w:rsidR="00622FB5">
        <w:rPr>
          <w:rFonts w:ascii="Tahoma" w:hAnsi="Tahoma" w:cs="Tahoma"/>
          <w:sz w:val="22"/>
          <w:szCs w:val="22"/>
        </w:rPr>
        <w:t>najema/</w:t>
      </w:r>
      <w:r w:rsidR="002D627E" w:rsidRPr="00622FB5">
        <w:rPr>
          <w:rFonts w:ascii="Tahoma" w:hAnsi="Tahoma" w:cs="Tahoma"/>
          <w:sz w:val="22"/>
          <w:szCs w:val="22"/>
        </w:rPr>
        <w:t>občasne uporabe</w:t>
      </w:r>
      <w:r w:rsidR="00641378" w:rsidRPr="00622FB5">
        <w:rPr>
          <w:rFonts w:ascii="Tahoma" w:hAnsi="Tahoma" w:cs="Tahoma"/>
          <w:sz w:val="22"/>
          <w:szCs w:val="22"/>
        </w:rPr>
        <w:t xml:space="preserve"> </w:t>
      </w:r>
      <w:r w:rsidR="00622FB5">
        <w:rPr>
          <w:rFonts w:ascii="Tahoma" w:hAnsi="Tahoma" w:cs="Tahoma"/>
          <w:sz w:val="22"/>
          <w:szCs w:val="22"/>
        </w:rPr>
        <w:t>opreme »Zračni starter MSU 200«</w:t>
      </w:r>
      <w:r w:rsidRPr="00622FB5">
        <w:rPr>
          <w:rFonts w:ascii="Tahoma" w:hAnsi="Tahoma" w:cs="Tahoma"/>
          <w:sz w:val="22"/>
          <w:szCs w:val="22"/>
        </w:rPr>
        <w:t xml:space="preserve"> ki opredeljuje</w:t>
      </w:r>
      <w:r w:rsidR="00622FB5">
        <w:rPr>
          <w:rFonts w:ascii="Tahoma" w:hAnsi="Tahoma" w:cs="Tahoma"/>
          <w:sz w:val="22"/>
          <w:szCs w:val="22"/>
        </w:rPr>
        <w:t>jo</w:t>
      </w:r>
      <w:r w:rsidRPr="00622FB5">
        <w:rPr>
          <w:rFonts w:ascii="Tahoma" w:hAnsi="Tahoma" w:cs="Tahoma"/>
          <w:sz w:val="22"/>
          <w:szCs w:val="22"/>
        </w:rPr>
        <w:t xml:space="preserve"> pogoje najema,</w:t>
      </w:r>
    </w:p>
    <w:p w14:paraId="3E525D09" w14:textId="77777777" w:rsidR="00650949" w:rsidRDefault="00650949" w:rsidP="00650949">
      <w:pPr>
        <w:pStyle w:val="Telobesedila2"/>
        <w:numPr>
          <w:ilvl w:val="0"/>
          <w:numId w:val="30"/>
        </w:numPr>
        <w:spacing w:before="0"/>
        <w:rPr>
          <w:rFonts w:ascii="Tahoma" w:hAnsi="Tahoma" w:cs="Tahoma"/>
          <w:sz w:val="22"/>
          <w:szCs w:val="22"/>
        </w:rPr>
      </w:pPr>
      <w:r w:rsidRPr="00622FB5">
        <w:rPr>
          <w:rFonts w:ascii="Tahoma" w:hAnsi="Tahoma" w:cs="Tahoma"/>
          <w:sz w:val="22"/>
          <w:szCs w:val="22"/>
        </w:rPr>
        <w:t>je najemnik pri najemodajalcu podal vlogo za najem v zahtevani vsebini,</w:t>
      </w:r>
    </w:p>
    <w:p w14:paraId="78C7EE52" w14:textId="77777777" w:rsidR="0074384B" w:rsidRPr="00A906F7" w:rsidRDefault="0071135A" w:rsidP="00A906F7">
      <w:pPr>
        <w:pStyle w:val="Telobesedila2"/>
        <w:numPr>
          <w:ilvl w:val="0"/>
          <w:numId w:val="30"/>
        </w:numPr>
        <w:spacing w:before="0"/>
        <w:rPr>
          <w:rFonts w:ascii="Tahoma" w:hAnsi="Tahoma" w:cs="Tahoma"/>
          <w:sz w:val="22"/>
          <w:szCs w:val="22"/>
        </w:rPr>
      </w:pPr>
      <w:r>
        <w:rPr>
          <w:rFonts w:ascii="Tahoma" w:hAnsi="Tahoma" w:cs="Tahoma"/>
          <w:sz w:val="22"/>
          <w:szCs w:val="22"/>
        </w:rPr>
        <w:t>se oprema oddaja v najem skupaj s storitvijo upravljanja z napravo,</w:t>
      </w:r>
    </w:p>
    <w:p w14:paraId="290EA7A4" w14:textId="7CDD89A0" w:rsidR="00650949" w:rsidRDefault="00650949" w:rsidP="00641378">
      <w:pPr>
        <w:pStyle w:val="Telobesedila2"/>
        <w:numPr>
          <w:ilvl w:val="0"/>
          <w:numId w:val="30"/>
        </w:numPr>
        <w:spacing w:before="0"/>
        <w:rPr>
          <w:rFonts w:ascii="Tahoma" w:hAnsi="Tahoma" w:cs="Tahoma"/>
          <w:sz w:val="22"/>
          <w:szCs w:val="22"/>
        </w:rPr>
      </w:pPr>
      <w:r w:rsidRPr="00622FB5">
        <w:rPr>
          <w:rFonts w:ascii="Tahoma" w:hAnsi="Tahoma" w:cs="Tahoma"/>
          <w:sz w:val="22"/>
          <w:szCs w:val="22"/>
        </w:rPr>
        <w:t xml:space="preserve">je </w:t>
      </w:r>
      <w:r w:rsidR="00E50816" w:rsidRPr="00BE6FFC">
        <w:rPr>
          <w:rFonts w:ascii="Tahoma" w:hAnsi="Tahoma" w:cs="Tahoma"/>
          <w:sz w:val="22"/>
          <w:szCs w:val="22"/>
        </w:rPr>
        <w:t>mobiln</w:t>
      </w:r>
      <w:r w:rsidR="00C76D24">
        <w:rPr>
          <w:rFonts w:ascii="Tahoma" w:hAnsi="Tahoma" w:cs="Tahoma"/>
          <w:sz w:val="22"/>
          <w:szCs w:val="22"/>
        </w:rPr>
        <w:t>a</w:t>
      </w:r>
      <w:r w:rsidR="00E50816" w:rsidRPr="00BE6FFC">
        <w:rPr>
          <w:rFonts w:ascii="Tahoma" w:hAnsi="Tahoma" w:cs="Tahoma"/>
          <w:sz w:val="22"/>
          <w:szCs w:val="22"/>
        </w:rPr>
        <w:t xml:space="preserve"> naprav</w:t>
      </w:r>
      <w:r w:rsidR="00C76D24">
        <w:rPr>
          <w:rFonts w:ascii="Tahoma" w:hAnsi="Tahoma" w:cs="Tahoma"/>
          <w:sz w:val="22"/>
          <w:szCs w:val="22"/>
        </w:rPr>
        <w:t>a</w:t>
      </w:r>
      <w:r w:rsidR="00E50816" w:rsidRPr="00BE6FFC">
        <w:rPr>
          <w:rFonts w:ascii="Tahoma" w:hAnsi="Tahoma" w:cs="Tahoma"/>
          <w:sz w:val="22"/>
          <w:szCs w:val="22"/>
        </w:rPr>
        <w:t xml:space="preserve"> za startni zrak MSU 200</w:t>
      </w:r>
      <w:r w:rsidR="00E50816">
        <w:rPr>
          <w:rFonts w:ascii="Tahoma" w:hAnsi="Tahoma" w:cs="Tahoma"/>
          <w:sz w:val="22"/>
          <w:szCs w:val="22"/>
        </w:rPr>
        <w:t xml:space="preserve"> </w:t>
      </w:r>
      <w:r w:rsidRPr="00622FB5">
        <w:rPr>
          <w:rFonts w:ascii="Tahoma" w:hAnsi="Tahoma" w:cs="Tahoma"/>
          <w:sz w:val="22"/>
          <w:szCs w:val="22"/>
        </w:rPr>
        <w:t>v</w:t>
      </w:r>
      <w:r w:rsidR="00D73D74">
        <w:rPr>
          <w:rFonts w:ascii="Tahoma" w:hAnsi="Tahoma" w:cs="Tahoma"/>
          <w:sz w:val="22"/>
          <w:szCs w:val="22"/>
        </w:rPr>
        <w:t xml:space="preserve"> predvidenem </w:t>
      </w:r>
      <w:r w:rsidR="002E2A71" w:rsidRPr="00622FB5">
        <w:rPr>
          <w:rFonts w:ascii="Tahoma" w:hAnsi="Tahoma" w:cs="Tahoma"/>
          <w:sz w:val="22"/>
          <w:szCs w:val="22"/>
        </w:rPr>
        <w:t xml:space="preserve">obdobju na voljo za </w:t>
      </w:r>
      <w:r w:rsidR="00D73D74">
        <w:rPr>
          <w:rFonts w:ascii="Tahoma" w:hAnsi="Tahoma" w:cs="Tahoma"/>
          <w:sz w:val="22"/>
          <w:szCs w:val="22"/>
        </w:rPr>
        <w:t>uporabo</w:t>
      </w:r>
      <w:r w:rsidR="002E2A71" w:rsidRPr="00622FB5">
        <w:rPr>
          <w:rFonts w:ascii="Tahoma" w:hAnsi="Tahoma" w:cs="Tahoma"/>
          <w:sz w:val="22"/>
          <w:szCs w:val="22"/>
        </w:rPr>
        <w:t>, zato stranki sklepata to pogodbo z namenom opredelitve pravic in obveznosti v zvezi z najemom</w:t>
      </w:r>
      <w:r w:rsidR="00B84F93">
        <w:rPr>
          <w:rFonts w:ascii="Tahoma" w:hAnsi="Tahoma" w:cs="Tahoma"/>
          <w:sz w:val="22"/>
          <w:szCs w:val="22"/>
        </w:rPr>
        <w:t>,</w:t>
      </w:r>
    </w:p>
    <w:p w14:paraId="32420F21" w14:textId="77777777" w:rsidR="00B84F93" w:rsidRPr="00622FB5" w:rsidRDefault="00B84F93" w:rsidP="00641378">
      <w:pPr>
        <w:pStyle w:val="Telobesedila2"/>
        <w:numPr>
          <w:ilvl w:val="0"/>
          <w:numId w:val="30"/>
        </w:numPr>
        <w:spacing w:before="0"/>
        <w:rPr>
          <w:rFonts w:ascii="Tahoma" w:hAnsi="Tahoma" w:cs="Tahoma"/>
          <w:sz w:val="22"/>
          <w:szCs w:val="22"/>
        </w:rPr>
      </w:pPr>
      <w:r>
        <w:rPr>
          <w:rFonts w:ascii="Tahoma" w:hAnsi="Tahoma" w:cs="Tahoma"/>
          <w:sz w:val="22"/>
          <w:szCs w:val="22"/>
        </w:rPr>
        <w:t>da znaša vrednost opreme, ki je predmet najema na dan podpisa te pogodbe……EUR z DDV.</w:t>
      </w:r>
    </w:p>
    <w:p w14:paraId="2B4B2295" w14:textId="4FE129C6" w:rsidR="002E2A71" w:rsidRDefault="002E2A71" w:rsidP="002E2A71">
      <w:pPr>
        <w:pStyle w:val="Telobesedila2"/>
        <w:numPr>
          <w:ilvl w:val="0"/>
          <w:numId w:val="0"/>
        </w:numPr>
        <w:spacing w:before="0"/>
        <w:rPr>
          <w:rFonts w:ascii="Tahoma" w:hAnsi="Tahoma" w:cs="Tahoma"/>
          <w:sz w:val="22"/>
          <w:szCs w:val="22"/>
        </w:rPr>
      </w:pPr>
    </w:p>
    <w:p w14:paraId="0C0C684D" w14:textId="5309FD81" w:rsidR="00552309" w:rsidRDefault="00552309" w:rsidP="002E2A71">
      <w:pPr>
        <w:pStyle w:val="Telobesedila2"/>
        <w:numPr>
          <w:ilvl w:val="0"/>
          <w:numId w:val="0"/>
        </w:numPr>
        <w:spacing w:before="0"/>
        <w:rPr>
          <w:rFonts w:ascii="Tahoma" w:hAnsi="Tahoma" w:cs="Tahoma"/>
          <w:sz w:val="22"/>
          <w:szCs w:val="22"/>
        </w:rPr>
      </w:pPr>
    </w:p>
    <w:p w14:paraId="414F2C28" w14:textId="77777777" w:rsidR="00552309" w:rsidRPr="00622FB5" w:rsidRDefault="00552309" w:rsidP="002E2A71">
      <w:pPr>
        <w:pStyle w:val="Telobesedila2"/>
        <w:numPr>
          <w:ilvl w:val="0"/>
          <w:numId w:val="0"/>
        </w:numPr>
        <w:spacing w:before="0"/>
        <w:rPr>
          <w:rFonts w:ascii="Tahoma" w:hAnsi="Tahoma" w:cs="Tahoma"/>
          <w:sz w:val="22"/>
          <w:szCs w:val="22"/>
        </w:rPr>
      </w:pPr>
    </w:p>
    <w:p w14:paraId="7C7A6D71" w14:textId="77777777" w:rsidR="002E2A71" w:rsidRPr="00622FB5" w:rsidRDefault="002E2A71" w:rsidP="002E2A71">
      <w:pPr>
        <w:spacing w:before="120" w:after="120"/>
        <w:jc w:val="center"/>
        <w:rPr>
          <w:rFonts w:ascii="Tahoma" w:hAnsi="Tahoma" w:cs="Tahoma"/>
          <w:i/>
          <w:sz w:val="22"/>
          <w:szCs w:val="22"/>
          <w:lang w:val="sl-SI"/>
        </w:rPr>
      </w:pPr>
      <w:r w:rsidRPr="00622FB5">
        <w:rPr>
          <w:rFonts w:ascii="Tahoma" w:hAnsi="Tahoma" w:cs="Tahoma"/>
          <w:i/>
          <w:sz w:val="22"/>
          <w:szCs w:val="22"/>
          <w:lang w:val="sl-SI"/>
        </w:rPr>
        <w:t>2. člen</w:t>
      </w:r>
    </w:p>
    <w:p w14:paraId="1DAB276A" w14:textId="66973EFF" w:rsidR="00B84F93" w:rsidRDefault="002E2A71" w:rsidP="008D6D18">
      <w:pPr>
        <w:pStyle w:val="Telobesedila2"/>
        <w:numPr>
          <w:ilvl w:val="0"/>
          <w:numId w:val="0"/>
        </w:numPr>
        <w:spacing w:before="0"/>
        <w:rPr>
          <w:rFonts w:ascii="Tahoma" w:hAnsi="Tahoma" w:cs="Tahoma"/>
          <w:sz w:val="22"/>
          <w:szCs w:val="22"/>
        </w:rPr>
      </w:pPr>
      <w:r w:rsidRPr="00BE6FFC">
        <w:rPr>
          <w:rFonts w:ascii="Tahoma" w:hAnsi="Tahoma" w:cs="Tahoma"/>
          <w:sz w:val="22"/>
          <w:szCs w:val="22"/>
        </w:rPr>
        <w:t>S to pogodbo najemodajalec</w:t>
      </w:r>
      <w:r w:rsidR="00BE6FFC">
        <w:rPr>
          <w:rFonts w:ascii="Tahoma" w:hAnsi="Tahoma" w:cs="Tahoma"/>
          <w:sz w:val="22"/>
          <w:szCs w:val="22"/>
        </w:rPr>
        <w:t xml:space="preserve"> </w:t>
      </w:r>
      <w:r w:rsidRPr="00BE6FFC">
        <w:rPr>
          <w:rFonts w:ascii="Tahoma" w:hAnsi="Tahoma" w:cs="Tahoma"/>
          <w:sz w:val="22"/>
          <w:szCs w:val="22"/>
        </w:rPr>
        <w:t xml:space="preserve">odda </w:t>
      </w:r>
      <w:r w:rsidR="00BE6FFC">
        <w:rPr>
          <w:rFonts w:ascii="Tahoma" w:hAnsi="Tahoma" w:cs="Tahoma"/>
          <w:sz w:val="22"/>
          <w:szCs w:val="22"/>
        </w:rPr>
        <w:t xml:space="preserve">v najem in uporabo </w:t>
      </w:r>
      <w:r w:rsidR="00BE6FFC" w:rsidRPr="00BE6FFC">
        <w:rPr>
          <w:rFonts w:ascii="Tahoma" w:hAnsi="Tahoma" w:cs="Tahoma"/>
          <w:sz w:val="22"/>
          <w:szCs w:val="22"/>
        </w:rPr>
        <w:t>mobiln</w:t>
      </w:r>
      <w:r w:rsidR="00BE6FFC">
        <w:rPr>
          <w:rFonts w:ascii="Tahoma" w:hAnsi="Tahoma" w:cs="Tahoma"/>
          <w:sz w:val="22"/>
          <w:szCs w:val="22"/>
        </w:rPr>
        <w:t>o</w:t>
      </w:r>
      <w:r w:rsidR="00BE6FFC" w:rsidRPr="00BE6FFC">
        <w:rPr>
          <w:rFonts w:ascii="Tahoma" w:hAnsi="Tahoma" w:cs="Tahoma"/>
          <w:sz w:val="22"/>
          <w:szCs w:val="22"/>
        </w:rPr>
        <w:t xml:space="preserve"> naprav</w:t>
      </w:r>
      <w:r w:rsidR="00BE6FFC">
        <w:rPr>
          <w:rFonts w:ascii="Tahoma" w:hAnsi="Tahoma" w:cs="Tahoma"/>
          <w:sz w:val="22"/>
          <w:szCs w:val="22"/>
        </w:rPr>
        <w:t>o</w:t>
      </w:r>
      <w:r w:rsidR="00BE6FFC" w:rsidRPr="00BE6FFC">
        <w:rPr>
          <w:rFonts w:ascii="Tahoma" w:hAnsi="Tahoma" w:cs="Tahoma"/>
          <w:sz w:val="22"/>
          <w:szCs w:val="22"/>
        </w:rPr>
        <w:t xml:space="preserve"> za startni zrak MSU 200, proizvajalca Hamilton </w:t>
      </w:r>
      <w:proofErr w:type="spellStart"/>
      <w:r w:rsidR="00BE6FFC" w:rsidRPr="00BE6FFC">
        <w:rPr>
          <w:rFonts w:ascii="Tahoma" w:hAnsi="Tahoma" w:cs="Tahoma"/>
          <w:sz w:val="22"/>
          <w:szCs w:val="22"/>
        </w:rPr>
        <w:t>Sundstrand</w:t>
      </w:r>
      <w:proofErr w:type="spellEnd"/>
      <w:r w:rsidR="00BE6FFC" w:rsidRPr="00BE6FFC">
        <w:rPr>
          <w:rFonts w:ascii="Tahoma" w:hAnsi="Tahoma" w:cs="Tahoma"/>
          <w:sz w:val="22"/>
          <w:szCs w:val="22"/>
        </w:rPr>
        <w:t>, tip PH-47 C 3</w:t>
      </w:r>
      <w:r w:rsidR="00424A58">
        <w:rPr>
          <w:rFonts w:ascii="Tahoma" w:hAnsi="Tahoma" w:cs="Tahoma"/>
          <w:sz w:val="22"/>
          <w:szCs w:val="22"/>
        </w:rPr>
        <w:t>:</w:t>
      </w:r>
      <w:r w:rsidR="00E50816">
        <w:rPr>
          <w:rFonts w:ascii="Tahoma" w:hAnsi="Tahoma" w:cs="Tahoma"/>
          <w:sz w:val="22"/>
          <w:szCs w:val="22"/>
        </w:rPr>
        <w:t xml:space="preserve"> </w:t>
      </w:r>
    </w:p>
    <w:p w14:paraId="4A13DA9C" w14:textId="77777777" w:rsidR="00B84F93" w:rsidRDefault="00B84F93" w:rsidP="002E2A71">
      <w:pPr>
        <w:pStyle w:val="Telobesedila2"/>
        <w:numPr>
          <w:ilvl w:val="0"/>
          <w:numId w:val="0"/>
        </w:numPr>
        <w:spacing w:before="0"/>
        <w:rPr>
          <w:rFonts w:ascii="Tahoma" w:hAnsi="Tahoma" w:cs="Tahoma"/>
          <w:sz w:val="22"/>
          <w:szCs w:val="22"/>
        </w:rPr>
      </w:pPr>
      <w:r>
        <w:rPr>
          <w:rFonts w:ascii="Tahoma" w:hAnsi="Tahoma" w:cs="Tahoma"/>
          <w:sz w:val="22"/>
          <w:szCs w:val="22"/>
        </w:rPr>
        <w:lastRenderedPageBreak/>
        <w:t>-</w:t>
      </w:r>
    </w:p>
    <w:p w14:paraId="76B668FC" w14:textId="77777777" w:rsidR="0071135A" w:rsidRDefault="0071135A" w:rsidP="002E2A71">
      <w:pPr>
        <w:pStyle w:val="Telobesedila2"/>
        <w:numPr>
          <w:ilvl w:val="0"/>
          <w:numId w:val="0"/>
        </w:numPr>
        <w:spacing w:before="0"/>
        <w:rPr>
          <w:rFonts w:ascii="Tahoma" w:hAnsi="Tahoma" w:cs="Tahoma"/>
          <w:sz w:val="22"/>
          <w:szCs w:val="22"/>
        </w:rPr>
      </w:pPr>
    </w:p>
    <w:p w14:paraId="6C02ECEF" w14:textId="742555C1" w:rsidR="00B47C5C" w:rsidRPr="00B47C5C" w:rsidRDefault="00B47C5C" w:rsidP="00B47C5C">
      <w:pPr>
        <w:spacing w:line="276" w:lineRule="auto"/>
        <w:jc w:val="both"/>
        <w:textAlignment w:val="top"/>
        <w:rPr>
          <w:rFonts w:ascii="Tahoma" w:hAnsi="Tahoma" w:cs="Tahoma"/>
          <w:color w:val="000000"/>
          <w:sz w:val="22"/>
          <w:szCs w:val="22"/>
        </w:rPr>
      </w:pPr>
      <w:r w:rsidRPr="00B47C5C">
        <w:rPr>
          <w:rFonts w:ascii="Tahoma" w:hAnsi="Tahoma" w:cs="Tahoma"/>
          <w:color w:val="000000"/>
          <w:sz w:val="22"/>
          <w:szCs w:val="22"/>
        </w:rPr>
        <w:t xml:space="preserve">Ta </w:t>
      </w:r>
      <w:proofErr w:type="spellStart"/>
      <w:r w:rsidRPr="00B47C5C">
        <w:rPr>
          <w:rFonts w:ascii="Tahoma" w:hAnsi="Tahoma" w:cs="Tahoma"/>
          <w:color w:val="000000"/>
          <w:sz w:val="22"/>
          <w:szCs w:val="22"/>
        </w:rPr>
        <w:t>najemna</w:t>
      </w:r>
      <w:proofErr w:type="spellEnd"/>
      <w:r w:rsidRPr="00B47C5C">
        <w:rPr>
          <w:rFonts w:ascii="Tahoma" w:hAnsi="Tahoma" w:cs="Tahoma"/>
          <w:color w:val="000000"/>
          <w:sz w:val="22"/>
          <w:szCs w:val="22"/>
        </w:rPr>
        <w:t xml:space="preserve"> </w:t>
      </w:r>
      <w:proofErr w:type="spellStart"/>
      <w:r w:rsidRPr="00B47C5C">
        <w:rPr>
          <w:rFonts w:ascii="Tahoma" w:hAnsi="Tahoma" w:cs="Tahoma"/>
          <w:color w:val="000000"/>
          <w:sz w:val="22"/>
          <w:szCs w:val="22"/>
        </w:rPr>
        <w:t>pogodba</w:t>
      </w:r>
      <w:proofErr w:type="spellEnd"/>
      <w:r w:rsidRPr="00B47C5C">
        <w:rPr>
          <w:rFonts w:ascii="Tahoma" w:hAnsi="Tahoma" w:cs="Tahoma"/>
          <w:color w:val="000000"/>
          <w:sz w:val="22"/>
          <w:szCs w:val="22"/>
        </w:rPr>
        <w:t xml:space="preserve"> se </w:t>
      </w:r>
      <w:proofErr w:type="spellStart"/>
      <w:r w:rsidRPr="00B47C5C">
        <w:rPr>
          <w:rFonts w:ascii="Tahoma" w:hAnsi="Tahoma" w:cs="Tahoma"/>
          <w:color w:val="000000"/>
          <w:sz w:val="22"/>
          <w:szCs w:val="22"/>
        </w:rPr>
        <w:t>sklepa</w:t>
      </w:r>
      <w:proofErr w:type="spellEnd"/>
      <w:r w:rsidRPr="00B47C5C">
        <w:rPr>
          <w:rFonts w:ascii="Tahoma" w:hAnsi="Tahoma" w:cs="Tahoma"/>
          <w:color w:val="000000"/>
          <w:sz w:val="22"/>
          <w:szCs w:val="22"/>
        </w:rPr>
        <w:t xml:space="preserve"> za </w:t>
      </w:r>
      <w:proofErr w:type="spellStart"/>
      <w:r w:rsidRPr="00B47C5C">
        <w:rPr>
          <w:rFonts w:ascii="Tahoma" w:hAnsi="Tahoma" w:cs="Tahoma"/>
          <w:color w:val="000000"/>
          <w:sz w:val="22"/>
          <w:szCs w:val="22"/>
        </w:rPr>
        <w:t>obdobje</w:t>
      </w:r>
      <w:proofErr w:type="spellEnd"/>
      <w:r w:rsidRPr="00B47C5C">
        <w:rPr>
          <w:rFonts w:ascii="Tahoma" w:hAnsi="Tahoma" w:cs="Tahoma"/>
          <w:color w:val="000000"/>
          <w:sz w:val="22"/>
          <w:szCs w:val="22"/>
        </w:rPr>
        <w:t xml:space="preserve"> </w:t>
      </w:r>
      <w:r w:rsidR="003672BB">
        <w:rPr>
          <w:rFonts w:ascii="Tahoma" w:hAnsi="Tahoma" w:cs="Tahoma"/>
          <w:color w:val="000000"/>
          <w:sz w:val="22"/>
          <w:szCs w:val="22"/>
          <w:u w:val="single"/>
        </w:rPr>
        <w:t>………</w:t>
      </w:r>
      <w:proofErr w:type="spellStart"/>
      <w:r w:rsidRPr="00B47C5C">
        <w:rPr>
          <w:rFonts w:ascii="Tahoma" w:hAnsi="Tahoma" w:cs="Tahoma"/>
          <w:color w:val="000000"/>
          <w:sz w:val="22"/>
          <w:szCs w:val="22"/>
        </w:rPr>
        <w:t>dni</w:t>
      </w:r>
      <w:proofErr w:type="spellEnd"/>
      <w:r w:rsidRPr="00B47C5C">
        <w:rPr>
          <w:rFonts w:ascii="Tahoma" w:hAnsi="Tahoma" w:cs="Tahoma"/>
          <w:color w:val="000000"/>
          <w:sz w:val="22"/>
          <w:szCs w:val="22"/>
        </w:rPr>
        <w:t>.</w:t>
      </w:r>
      <w:r>
        <w:rPr>
          <w:rFonts w:ascii="Tahoma" w:hAnsi="Tahoma" w:cs="Tahoma"/>
          <w:color w:val="000000"/>
          <w:sz w:val="22"/>
          <w:szCs w:val="22"/>
        </w:rPr>
        <w:t xml:space="preserve"> </w:t>
      </w:r>
      <w:proofErr w:type="spellStart"/>
      <w:r>
        <w:rPr>
          <w:rFonts w:ascii="Tahoma" w:hAnsi="Tahoma" w:cs="Tahoma"/>
          <w:color w:val="000000"/>
          <w:sz w:val="22"/>
          <w:szCs w:val="22"/>
        </w:rPr>
        <w:t>O</w:t>
      </w:r>
      <w:r w:rsidRPr="00B47C5C">
        <w:rPr>
          <w:rFonts w:ascii="Tahoma" w:hAnsi="Tahoma" w:cs="Tahoma"/>
          <w:color w:val="000000"/>
          <w:sz w:val="22"/>
          <w:szCs w:val="22"/>
        </w:rPr>
        <w:t>bdobje</w:t>
      </w:r>
      <w:proofErr w:type="spellEnd"/>
      <w:r w:rsidRPr="00B47C5C">
        <w:rPr>
          <w:rFonts w:ascii="Tahoma" w:hAnsi="Tahoma" w:cs="Tahoma"/>
          <w:color w:val="000000"/>
          <w:sz w:val="22"/>
          <w:szCs w:val="22"/>
        </w:rPr>
        <w:t xml:space="preserve"> </w:t>
      </w:r>
      <w:proofErr w:type="spellStart"/>
      <w:r w:rsidRPr="00B47C5C">
        <w:rPr>
          <w:rFonts w:ascii="Tahoma" w:hAnsi="Tahoma" w:cs="Tahoma"/>
          <w:color w:val="000000"/>
          <w:sz w:val="22"/>
          <w:szCs w:val="22"/>
        </w:rPr>
        <w:t>začne</w:t>
      </w:r>
      <w:proofErr w:type="spellEnd"/>
      <w:r w:rsidRPr="00B47C5C">
        <w:rPr>
          <w:rFonts w:ascii="Tahoma" w:hAnsi="Tahoma" w:cs="Tahoma"/>
          <w:color w:val="000000"/>
          <w:sz w:val="22"/>
          <w:szCs w:val="22"/>
        </w:rPr>
        <w:t xml:space="preserve"> </w:t>
      </w:r>
      <w:proofErr w:type="spellStart"/>
      <w:r w:rsidRPr="00B47C5C">
        <w:rPr>
          <w:rFonts w:ascii="Tahoma" w:hAnsi="Tahoma" w:cs="Tahoma"/>
          <w:color w:val="000000"/>
          <w:sz w:val="22"/>
          <w:szCs w:val="22"/>
        </w:rPr>
        <w:t>teči</w:t>
      </w:r>
      <w:proofErr w:type="spellEnd"/>
      <w:r w:rsidRPr="00B47C5C">
        <w:rPr>
          <w:rFonts w:ascii="Tahoma" w:hAnsi="Tahoma" w:cs="Tahoma"/>
          <w:color w:val="000000"/>
          <w:sz w:val="22"/>
          <w:szCs w:val="22"/>
        </w:rPr>
        <w:t xml:space="preserve"> z </w:t>
      </w:r>
      <w:proofErr w:type="spellStart"/>
      <w:r w:rsidRPr="00B47C5C">
        <w:rPr>
          <w:rFonts w:ascii="Tahoma" w:hAnsi="Tahoma" w:cs="Tahoma"/>
          <w:color w:val="000000"/>
          <w:sz w:val="22"/>
          <w:szCs w:val="22"/>
        </w:rPr>
        <w:t>dnem</w:t>
      </w:r>
      <w:proofErr w:type="spellEnd"/>
      <w:r w:rsidR="003672BB">
        <w:rPr>
          <w:rFonts w:ascii="Tahoma" w:hAnsi="Tahoma" w:cs="Tahoma"/>
          <w:color w:val="000000"/>
          <w:sz w:val="22"/>
          <w:szCs w:val="22"/>
        </w:rPr>
        <w:t>………….</w:t>
      </w:r>
      <w:r w:rsidRPr="00B47C5C">
        <w:rPr>
          <w:rFonts w:ascii="Tahoma" w:hAnsi="Tahoma" w:cs="Tahoma"/>
          <w:color w:val="000000"/>
          <w:sz w:val="22"/>
          <w:szCs w:val="22"/>
        </w:rPr>
        <w:t xml:space="preserve"> </w:t>
      </w:r>
      <w:proofErr w:type="spellStart"/>
      <w:r w:rsidRPr="00B47C5C">
        <w:rPr>
          <w:rFonts w:ascii="Tahoma" w:hAnsi="Tahoma" w:cs="Tahoma"/>
          <w:color w:val="000000"/>
          <w:sz w:val="22"/>
          <w:szCs w:val="22"/>
        </w:rPr>
        <w:t>ob</w:t>
      </w:r>
      <w:proofErr w:type="spellEnd"/>
      <w:r w:rsidRPr="00B47C5C">
        <w:rPr>
          <w:rFonts w:ascii="Tahoma" w:hAnsi="Tahoma" w:cs="Tahoma"/>
          <w:color w:val="000000"/>
          <w:sz w:val="22"/>
          <w:szCs w:val="22"/>
        </w:rPr>
        <w:t xml:space="preserve"> </w:t>
      </w:r>
      <w:r w:rsidR="00424A58">
        <w:rPr>
          <w:rFonts w:ascii="Tahoma" w:hAnsi="Tahoma" w:cs="Tahoma"/>
          <w:color w:val="000000"/>
          <w:sz w:val="22"/>
          <w:szCs w:val="22"/>
          <w:u w:val="single"/>
        </w:rPr>
        <w:t>…..</w:t>
      </w:r>
      <w:r w:rsidRPr="00B47C5C">
        <w:rPr>
          <w:rFonts w:ascii="Tahoma" w:hAnsi="Tahoma" w:cs="Tahoma"/>
          <w:color w:val="000000"/>
          <w:sz w:val="22"/>
          <w:szCs w:val="22"/>
        </w:rPr>
        <w:t xml:space="preserve">in se </w:t>
      </w:r>
      <w:proofErr w:type="spellStart"/>
      <w:r w:rsidRPr="00B47C5C">
        <w:rPr>
          <w:rFonts w:ascii="Tahoma" w:hAnsi="Tahoma" w:cs="Tahoma"/>
          <w:color w:val="000000"/>
          <w:sz w:val="22"/>
          <w:szCs w:val="22"/>
        </w:rPr>
        <w:t>konča</w:t>
      </w:r>
      <w:proofErr w:type="spellEnd"/>
      <w:r w:rsidRPr="00B47C5C">
        <w:rPr>
          <w:rFonts w:ascii="Tahoma" w:hAnsi="Tahoma" w:cs="Tahoma"/>
          <w:color w:val="000000"/>
          <w:sz w:val="22"/>
          <w:szCs w:val="22"/>
        </w:rPr>
        <w:t> </w:t>
      </w:r>
      <w:proofErr w:type="spellStart"/>
      <w:r w:rsidRPr="00B47C5C">
        <w:rPr>
          <w:rFonts w:ascii="Tahoma" w:hAnsi="Tahoma" w:cs="Tahoma"/>
          <w:color w:val="000000"/>
          <w:sz w:val="22"/>
          <w:szCs w:val="22"/>
        </w:rPr>
        <w:t>ob</w:t>
      </w:r>
      <w:proofErr w:type="spellEnd"/>
      <w:r w:rsidRPr="00B47C5C">
        <w:rPr>
          <w:rFonts w:ascii="Tahoma" w:hAnsi="Tahoma" w:cs="Tahoma"/>
          <w:color w:val="000000"/>
          <w:sz w:val="22"/>
          <w:szCs w:val="22"/>
        </w:rPr>
        <w:t xml:space="preserve"> </w:t>
      </w:r>
      <w:r w:rsidR="003672BB">
        <w:rPr>
          <w:rFonts w:ascii="Tahoma" w:hAnsi="Tahoma" w:cs="Tahoma"/>
          <w:color w:val="000000"/>
          <w:sz w:val="22"/>
          <w:szCs w:val="22"/>
          <w:u w:val="single"/>
        </w:rPr>
        <w:t>…………..</w:t>
      </w:r>
      <w:r w:rsidRPr="00B47C5C">
        <w:rPr>
          <w:rFonts w:ascii="Tahoma" w:hAnsi="Tahoma" w:cs="Tahoma"/>
          <w:color w:val="000000"/>
          <w:sz w:val="22"/>
          <w:szCs w:val="22"/>
        </w:rPr>
        <w:t>.</w:t>
      </w:r>
    </w:p>
    <w:p w14:paraId="530C93A3" w14:textId="77777777" w:rsidR="00B47C5C" w:rsidRDefault="00B47C5C" w:rsidP="0074384B">
      <w:pPr>
        <w:pStyle w:val="Telobesedila2"/>
        <w:numPr>
          <w:ilvl w:val="0"/>
          <w:numId w:val="0"/>
        </w:numPr>
        <w:spacing w:before="0"/>
        <w:rPr>
          <w:rFonts w:ascii="Tahoma" w:hAnsi="Tahoma" w:cs="Tahoma"/>
          <w:sz w:val="22"/>
          <w:szCs w:val="22"/>
        </w:rPr>
      </w:pPr>
    </w:p>
    <w:p w14:paraId="4EE69557" w14:textId="6F1EC8F3" w:rsidR="0074384B" w:rsidRPr="00B47C5C" w:rsidRDefault="00D73D74" w:rsidP="0074384B">
      <w:pPr>
        <w:pStyle w:val="Telobesedila2"/>
        <w:numPr>
          <w:ilvl w:val="0"/>
          <w:numId w:val="0"/>
        </w:numPr>
        <w:spacing w:before="0"/>
        <w:rPr>
          <w:rFonts w:ascii="Tahoma" w:hAnsi="Tahoma" w:cs="Tahoma"/>
          <w:sz w:val="22"/>
          <w:szCs w:val="22"/>
        </w:rPr>
      </w:pPr>
      <w:r w:rsidRPr="00B47C5C">
        <w:rPr>
          <w:rFonts w:ascii="Tahoma" w:hAnsi="Tahoma" w:cs="Tahoma"/>
          <w:sz w:val="22"/>
          <w:szCs w:val="22"/>
        </w:rPr>
        <w:t>Najemnik  bo opremo uporabljal</w:t>
      </w:r>
      <w:r w:rsidR="0074384B" w:rsidRPr="00B47C5C">
        <w:rPr>
          <w:rFonts w:ascii="Tahoma" w:hAnsi="Tahoma" w:cs="Tahoma"/>
          <w:sz w:val="22"/>
          <w:szCs w:val="22"/>
        </w:rPr>
        <w:t xml:space="preserve"> na lokacij</w:t>
      </w:r>
      <w:r w:rsidR="00BE6FFC" w:rsidRPr="00B47C5C">
        <w:rPr>
          <w:rFonts w:ascii="Tahoma" w:hAnsi="Tahoma" w:cs="Tahoma"/>
          <w:sz w:val="22"/>
          <w:szCs w:val="22"/>
        </w:rPr>
        <w:t>i</w:t>
      </w:r>
      <w:r w:rsidR="003672BB">
        <w:rPr>
          <w:rFonts w:ascii="Tahoma" w:hAnsi="Tahoma" w:cs="Tahoma"/>
          <w:sz w:val="22"/>
          <w:szCs w:val="22"/>
        </w:rPr>
        <w:t>………………….</w:t>
      </w:r>
      <w:r w:rsidR="00BE6FFC" w:rsidRPr="00B47C5C">
        <w:rPr>
          <w:rFonts w:ascii="Tahoma" w:hAnsi="Tahoma" w:cs="Tahoma"/>
          <w:sz w:val="22"/>
          <w:szCs w:val="22"/>
        </w:rPr>
        <w:t>.</w:t>
      </w:r>
    </w:p>
    <w:p w14:paraId="257CD880" w14:textId="77777777" w:rsidR="0074384B" w:rsidRPr="00B47C5C" w:rsidRDefault="0074384B" w:rsidP="002E2A71">
      <w:pPr>
        <w:pStyle w:val="Telobesedila2"/>
        <w:numPr>
          <w:ilvl w:val="0"/>
          <w:numId w:val="0"/>
        </w:numPr>
        <w:spacing w:before="0"/>
        <w:rPr>
          <w:rFonts w:ascii="Tahoma" w:hAnsi="Tahoma" w:cs="Tahoma"/>
          <w:sz w:val="22"/>
          <w:szCs w:val="22"/>
        </w:rPr>
      </w:pPr>
    </w:p>
    <w:p w14:paraId="418A7A58" w14:textId="69AF5D60" w:rsidR="002E2A71" w:rsidRPr="00B47C5C" w:rsidRDefault="00B84F93" w:rsidP="002E2A71">
      <w:pPr>
        <w:pStyle w:val="Telobesedila2"/>
        <w:numPr>
          <w:ilvl w:val="0"/>
          <w:numId w:val="0"/>
        </w:numPr>
        <w:spacing w:before="0"/>
        <w:rPr>
          <w:rFonts w:ascii="Tahoma" w:hAnsi="Tahoma" w:cs="Tahoma"/>
          <w:sz w:val="22"/>
          <w:szCs w:val="22"/>
        </w:rPr>
      </w:pPr>
      <w:r w:rsidRPr="00B47C5C">
        <w:rPr>
          <w:rFonts w:ascii="Tahoma" w:hAnsi="Tahoma" w:cs="Tahoma"/>
          <w:sz w:val="22"/>
          <w:szCs w:val="22"/>
        </w:rPr>
        <w:t>N</w:t>
      </w:r>
      <w:r w:rsidR="0056740F" w:rsidRPr="00B47C5C">
        <w:rPr>
          <w:rFonts w:ascii="Tahoma" w:hAnsi="Tahoma" w:cs="Tahoma"/>
          <w:sz w:val="22"/>
          <w:szCs w:val="22"/>
        </w:rPr>
        <w:t>ajemnik</w:t>
      </w:r>
      <w:r w:rsidRPr="00B47C5C">
        <w:rPr>
          <w:rFonts w:ascii="Tahoma" w:hAnsi="Tahoma" w:cs="Tahoma"/>
          <w:sz w:val="22"/>
          <w:szCs w:val="22"/>
        </w:rPr>
        <w:t xml:space="preserve"> se s to pogodbo </w:t>
      </w:r>
      <w:r w:rsidR="0074384B" w:rsidRPr="00B47C5C">
        <w:rPr>
          <w:rFonts w:ascii="Tahoma" w:hAnsi="Tahoma" w:cs="Tahoma"/>
          <w:sz w:val="22"/>
          <w:szCs w:val="22"/>
        </w:rPr>
        <w:t xml:space="preserve">za čas trajanja najema </w:t>
      </w:r>
      <w:r w:rsidRPr="00B47C5C">
        <w:rPr>
          <w:rFonts w:ascii="Tahoma" w:hAnsi="Tahoma" w:cs="Tahoma"/>
          <w:sz w:val="22"/>
          <w:szCs w:val="22"/>
        </w:rPr>
        <w:t xml:space="preserve">zavezuje </w:t>
      </w:r>
      <w:r w:rsidR="0056740F" w:rsidRPr="00B47C5C">
        <w:rPr>
          <w:rFonts w:ascii="Tahoma" w:hAnsi="Tahoma" w:cs="Tahoma"/>
          <w:sz w:val="22"/>
          <w:szCs w:val="22"/>
        </w:rPr>
        <w:t>n</w:t>
      </w:r>
      <w:r w:rsidR="00567045" w:rsidRPr="00B47C5C">
        <w:rPr>
          <w:rFonts w:ascii="Tahoma" w:hAnsi="Tahoma" w:cs="Tahoma"/>
          <w:sz w:val="22"/>
          <w:szCs w:val="22"/>
        </w:rPr>
        <w:t xml:space="preserve">ajemodajalcu plačati </w:t>
      </w:r>
      <w:r w:rsidR="00402296">
        <w:rPr>
          <w:rFonts w:ascii="Tahoma" w:hAnsi="Tahoma" w:cs="Tahoma"/>
          <w:sz w:val="22"/>
          <w:szCs w:val="22"/>
        </w:rPr>
        <w:t xml:space="preserve">strošek </w:t>
      </w:r>
      <w:r w:rsidR="003E262A">
        <w:rPr>
          <w:rFonts w:ascii="Tahoma" w:hAnsi="Tahoma" w:cs="Tahoma"/>
          <w:sz w:val="22"/>
          <w:szCs w:val="22"/>
        </w:rPr>
        <w:t xml:space="preserve">po ceniku najemodajalca </w:t>
      </w:r>
      <w:r w:rsidR="0074384B" w:rsidRPr="00B47C5C">
        <w:rPr>
          <w:rFonts w:ascii="Tahoma" w:hAnsi="Tahoma" w:cs="Tahoma"/>
          <w:sz w:val="22"/>
          <w:szCs w:val="22"/>
        </w:rPr>
        <w:t xml:space="preserve">v </w:t>
      </w:r>
      <w:r w:rsidR="003E262A">
        <w:rPr>
          <w:rFonts w:ascii="Tahoma" w:hAnsi="Tahoma" w:cs="Tahoma"/>
          <w:sz w:val="22"/>
          <w:szCs w:val="22"/>
        </w:rPr>
        <w:t xml:space="preserve">skupnem </w:t>
      </w:r>
      <w:r w:rsidR="0074384B" w:rsidRPr="00B47C5C">
        <w:rPr>
          <w:rFonts w:ascii="Tahoma" w:hAnsi="Tahoma" w:cs="Tahoma"/>
          <w:sz w:val="22"/>
          <w:szCs w:val="22"/>
        </w:rPr>
        <w:t>znesku:</w:t>
      </w:r>
    </w:p>
    <w:p w14:paraId="7884659F" w14:textId="77777777" w:rsidR="00B84F93" w:rsidRDefault="00B84F93" w:rsidP="002E2A71">
      <w:pPr>
        <w:pStyle w:val="Telobesedila2"/>
        <w:numPr>
          <w:ilvl w:val="0"/>
          <w:numId w:val="0"/>
        </w:numPr>
        <w:spacing w:before="0"/>
        <w:rPr>
          <w:rFonts w:ascii="Tahoma" w:hAnsi="Tahoma" w:cs="Tahoma"/>
          <w:sz w:val="22"/>
          <w:szCs w:val="22"/>
        </w:rPr>
      </w:pPr>
    </w:p>
    <w:p w14:paraId="0A3B74EF" w14:textId="77777777" w:rsidR="00B84F93" w:rsidRDefault="00B84F93" w:rsidP="002E2A71">
      <w:pPr>
        <w:pStyle w:val="Telobesedila2"/>
        <w:numPr>
          <w:ilvl w:val="0"/>
          <w:numId w:val="0"/>
        </w:numPr>
        <w:spacing w:before="0"/>
        <w:rPr>
          <w:rFonts w:ascii="Tahoma" w:hAnsi="Tahoma" w:cs="Tahoma"/>
          <w:sz w:val="22"/>
          <w:szCs w:val="22"/>
        </w:rPr>
      </w:pPr>
      <w:r>
        <w:rPr>
          <w:rFonts w:ascii="Tahoma" w:hAnsi="Tahoma" w:cs="Tahoma"/>
          <w:sz w:val="22"/>
          <w:szCs w:val="22"/>
        </w:rPr>
        <w:t>……………………………EUR brez DDV</w:t>
      </w:r>
    </w:p>
    <w:p w14:paraId="2601A528" w14:textId="77777777" w:rsidR="00B84F93" w:rsidRDefault="00B84F93" w:rsidP="002E2A71">
      <w:pPr>
        <w:pStyle w:val="Telobesedila2"/>
        <w:numPr>
          <w:ilvl w:val="0"/>
          <w:numId w:val="0"/>
        </w:numPr>
        <w:spacing w:before="0"/>
        <w:rPr>
          <w:rFonts w:ascii="Tahoma" w:hAnsi="Tahoma" w:cs="Tahoma"/>
          <w:sz w:val="22"/>
          <w:szCs w:val="22"/>
        </w:rPr>
      </w:pPr>
      <w:r>
        <w:rPr>
          <w:rFonts w:ascii="Tahoma" w:hAnsi="Tahoma" w:cs="Tahoma"/>
          <w:sz w:val="22"/>
          <w:szCs w:val="22"/>
        </w:rPr>
        <w:t>……………………………EUR z DDV</w:t>
      </w:r>
    </w:p>
    <w:p w14:paraId="0356D019" w14:textId="1D234475" w:rsidR="003E262A" w:rsidRDefault="003E262A" w:rsidP="002E2A71">
      <w:pPr>
        <w:pStyle w:val="Telobesedila2"/>
        <w:numPr>
          <w:ilvl w:val="0"/>
          <w:numId w:val="0"/>
        </w:numPr>
        <w:spacing w:before="0"/>
        <w:rPr>
          <w:rFonts w:ascii="Tahoma" w:hAnsi="Tahoma" w:cs="Tahoma"/>
          <w:sz w:val="22"/>
          <w:szCs w:val="22"/>
        </w:rPr>
      </w:pPr>
    </w:p>
    <w:p w14:paraId="5E07A89B" w14:textId="77777777" w:rsidR="00F001A8" w:rsidRDefault="00F001A8" w:rsidP="002E2A71">
      <w:pPr>
        <w:pStyle w:val="Telobesedila2"/>
        <w:numPr>
          <w:ilvl w:val="0"/>
          <w:numId w:val="0"/>
        </w:numPr>
        <w:spacing w:before="0"/>
        <w:rPr>
          <w:rFonts w:ascii="Tahoma" w:hAnsi="Tahoma" w:cs="Tahoma"/>
          <w:sz w:val="22"/>
          <w:szCs w:val="22"/>
        </w:rPr>
      </w:pPr>
    </w:p>
    <w:p w14:paraId="15CFBA9E" w14:textId="1BF7AA8E" w:rsidR="00B47C5C" w:rsidRPr="00B47C5C" w:rsidRDefault="00B47C5C" w:rsidP="002E2A71">
      <w:pPr>
        <w:pStyle w:val="Telobesedila2"/>
        <w:numPr>
          <w:ilvl w:val="0"/>
          <w:numId w:val="0"/>
        </w:numPr>
        <w:spacing w:before="0"/>
        <w:rPr>
          <w:rFonts w:ascii="Tahoma" w:hAnsi="Tahoma" w:cs="Tahoma"/>
          <w:sz w:val="22"/>
          <w:szCs w:val="22"/>
        </w:rPr>
      </w:pPr>
      <w:r w:rsidRPr="00B47C5C">
        <w:rPr>
          <w:rFonts w:ascii="Tahoma" w:hAnsi="Tahoma" w:cs="Tahoma"/>
          <w:color w:val="000000"/>
          <w:sz w:val="22"/>
          <w:szCs w:val="22"/>
        </w:rPr>
        <w:t>V to ceno so vštete tudi vse morebitne davčne dajatve</w:t>
      </w:r>
      <w:r>
        <w:rPr>
          <w:rFonts w:ascii="Tahoma" w:hAnsi="Tahoma" w:cs="Tahoma"/>
          <w:color w:val="000000"/>
          <w:sz w:val="22"/>
          <w:szCs w:val="22"/>
        </w:rPr>
        <w:t>.</w:t>
      </w:r>
    </w:p>
    <w:p w14:paraId="0F07D670" w14:textId="77777777" w:rsidR="00402296" w:rsidRDefault="00402296" w:rsidP="002E2A71">
      <w:pPr>
        <w:pStyle w:val="Telobesedila2"/>
        <w:numPr>
          <w:ilvl w:val="0"/>
          <w:numId w:val="0"/>
        </w:numPr>
        <w:spacing w:before="0"/>
        <w:rPr>
          <w:rFonts w:ascii="Tahoma" w:hAnsi="Tahoma" w:cs="Tahoma"/>
          <w:sz w:val="22"/>
          <w:szCs w:val="22"/>
        </w:rPr>
      </w:pPr>
    </w:p>
    <w:p w14:paraId="4EF64A82" w14:textId="02549097" w:rsidR="00552309" w:rsidRDefault="00BE6FFC" w:rsidP="00BE6FFC">
      <w:pPr>
        <w:jc w:val="both"/>
        <w:rPr>
          <w:rFonts w:ascii="Tahoma" w:hAnsi="Tahoma" w:cs="Tahoma"/>
          <w:sz w:val="22"/>
          <w:szCs w:val="22"/>
        </w:rPr>
      </w:pPr>
      <w:proofErr w:type="spellStart"/>
      <w:r w:rsidRPr="00BE6FFC">
        <w:rPr>
          <w:rFonts w:ascii="Tahoma" w:hAnsi="Tahoma" w:cs="Tahoma"/>
          <w:sz w:val="22"/>
          <w:szCs w:val="22"/>
        </w:rPr>
        <w:t>Pred</w:t>
      </w:r>
      <w:proofErr w:type="spellEnd"/>
      <w:r w:rsidRPr="00BE6FFC">
        <w:rPr>
          <w:rFonts w:ascii="Tahoma" w:hAnsi="Tahoma" w:cs="Tahoma"/>
          <w:sz w:val="22"/>
          <w:szCs w:val="22"/>
        </w:rPr>
        <w:t xml:space="preserve"> </w:t>
      </w:r>
      <w:proofErr w:type="spellStart"/>
      <w:r w:rsidRPr="00BE6FFC">
        <w:rPr>
          <w:rFonts w:ascii="Tahoma" w:hAnsi="Tahoma" w:cs="Tahoma"/>
          <w:sz w:val="22"/>
          <w:szCs w:val="22"/>
        </w:rPr>
        <w:t>prevzemom</w:t>
      </w:r>
      <w:proofErr w:type="spellEnd"/>
      <w:r w:rsidRPr="00BE6FFC">
        <w:rPr>
          <w:rFonts w:ascii="Tahoma" w:hAnsi="Tahoma" w:cs="Tahoma"/>
          <w:sz w:val="22"/>
          <w:szCs w:val="22"/>
        </w:rPr>
        <w:t xml:space="preserve"> </w:t>
      </w:r>
      <w:proofErr w:type="spellStart"/>
      <w:r w:rsidRPr="00BE6FFC">
        <w:rPr>
          <w:rFonts w:ascii="Tahoma" w:hAnsi="Tahoma" w:cs="Tahoma"/>
          <w:sz w:val="22"/>
          <w:szCs w:val="22"/>
        </w:rPr>
        <w:t>naprave</w:t>
      </w:r>
      <w:proofErr w:type="spellEnd"/>
      <w:r w:rsidRPr="00BE6FFC">
        <w:rPr>
          <w:rFonts w:ascii="Tahoma" w:hAnsi="Tahoma" w:cs="Tahoma"/>
          <w:sz w:val="22"/>
          <w:szCs w:val="22"/>
        </w:rPr>
        <w:t xml:space="preserve">, </w:t>
      </w:r>
      <w:proofErr w:type="spellStart"/>
      <w:r w:rsidRPr="00BE6FFC">
        <w:rPr>
          <w:rFonts w:ascii="Tahoma" w:hAnsi="Tahoma" w:cs="Tahoma"/>
          <w:sz w:val="22"/>
          <w:szCs w:val="22"/>
        </w:rPr>
        <w:t>morajo</w:t>
      </w:r>
      <w:proofErr w:type="spellEnd"/>
      <w:r w:rsidRPr="00BE6FFC">
        <w:rPr>
          <w:rFonts w:ascii="Tahoma" w:hAnsi="Tahoma" w:cs="Tahoma"/>
          <w:sz w:val="22"/>
          <w:szCs w:val="22"/>
        </w:rPr>
        <w:t xml:space="preserve"> </w:t>
      </w:r>
      <w:proofErr w:type="spellStart"/>
      <w:r>
        <w:rPr>
          <w:rFonts w:ascii="Tahoma" w:hAnsi="Tahoma" w:cs="Tahoma"/>
          <w:sz w:val="22"/>
          <w:szCs w:val="22"/>
        </w:rPr>
        <w:t>vs</w:t>
      </w:r>
      <w:r w:rsidR="00552309">
        <w:rPr>
          <w:rFonts w:ascii="Tahoma" w:hAnsi="Tahoma" w:cs="Tahoma"/>
          <w:sz w:val="22"/>
          <w:szCs w:val="22"/>
        </w:rPr>
        <w:t>e</w:t>
      </w:r>
      <w:proofErr w:type="spellEnd"/>
      <w:r w:rsidR="00552309">
        <w:rPr>
          <w:rFonts w:ascii="Tahoma" w:hAnsi="Tahoma" w:cs="Tahoma"/>
          <w:sz w:val="22"/>
          <w:szCs w:val="22"/>
        </w:rPr>
        <w:t xml:space="preserve"> </w:t>
      </w:r>
      <w:proofErr w:type="spellStart"/>
      <w:r w:rsidR="00552309">
        <w:rPr>
          <w:rFonts w:ascii="Tahoma" w:hAnsi="Tahoma" w:cs="Tahoma"/>
          <w:sz w:val="22"/>
          <w:szCs w:val="22"/>
        </w:rPr>
        <w:t>osebe</w:t>
      </w:r>
      <w:proofErr w:type="spellEnd"/>
      <w:r w:rsidR="00552309">
        <w:rPr>
          <w:rFonts w:ascii="Tahoma" w:hAnsi="Tahoma" w:cs="Tahoma"/>
          <w:sz w:val="22"/>
          <w:szCs w:val="22"/>
        </w:rPr>
        <w:t xml:space="preserve">, </w:t>
      </w:r>
      <w:proofErr w:type="spellStart"/>
      <w:r w:rsidRPr="00BE6FFC">
        <w:rPr>
          <w:rFonts w:ascii="Tahoma" w:hAnsi="Tahoma" w:cs="Tahoma"/>
          <w:sz w:val="22"/>
          <w:szCs w:val="22"/>
        </w:rPr>
        <w:t>ki</w:t>
      </w:r>
      <w:proofErr w:type="spellEnd"/>
      <w:r w:rsidRPr="00BE6FFC">
        <w:rPr>
          <w:rFonts w:ascii="Tahoma" w:hAnsi="Tahoma" w:cs="Tahoma"/>
          <w:sz w:val="22"/>
          <w:szCs w:val="22"/>
        </w:rPr>
        <w:t xml:space="preserve"> </w:t>
      </w:r>
      <w:r w:rsidR="00552309">
        <w:rPr>
          <w:rFonts w:ascii="Tahoma" w:hAnsi="Tahoma" w:cs="Tahoma"/>
          <w:sz w:val="22"/>
          <w:szCs w:val="22"/>
        </w:rPr>
        <w:t xml:space="preserve">so </w:t>
      </w:r>
      <w:proofErr w:type="spellStart"/>
      <w:r w:rsidR="00552309">
        <w:rPr>
          <w:rFonts w:ascii="Tahoma" w:hAnsi="Tahoma" w:cs="Tahoma"/>
          <w:sz w:val="22"/>
          <w:szCs w:val="22"/>
        </w:rPr>
        <w:t>navedene</w:t>
      </w:r>
      <w:proofErr w:type="spellEnd"/>
      <w:r w:rsidR="00552309">
        <w:rPr>
          <w:rFonts w:ascii="Tahoma" w:hAnsi="Tahoma" w:cs="Tahoma"/>
          <w:sz w:val="22"/>
          <w:szCs w:val="22"/>
        </w:rPr>
        <w:t xml:space="preserve"> v </w:t>
      </w:r>
      <w:proofErr w:type="spellStart"/>
      <w:r w:rsidR="00E96512">
        <w:rPr>
          <w:rFonts w:ascii="Tahoma" w:hAnsi="Tahoma" w:cs="Tahoma"/>
          <w:sz w:val="22"/>
          <w:szCs w:val="22"/>
        </w:rPr>
        <w:t>P</w:t>
      </w:r>
      <w:r w:rsidR="00552309">
        <w:rPr>
          <w:rFonts w:ascii="Tahoma" w:hAnsi="Tahoma" w:cs="Tahoma"/>
          <w:sz w:val="22"/>
          <w:szCs w:val="22"/>
        </w:rPr>
        <w:t>rilogi</w:t>
      </w:r>
      <w:proofErr w:type="spellEnd"/>
      <w:r w:rsidR="00552309">
        <w:rPr>
          <w:rFonts w:ascii="Tahoma" w:hAnsi="Tahoma" w:cs="Tahoma"/>
          <w:sz w:val="22"/>
          <w:szCs w:val="22"/>
        </w:rPr>
        <w:t xml:space="preserve"> 1 </w:t>
      </w:r>
      <w:proofErr w:type="spellStart"/>
      <w:r w:rsidR="00552309">
        <w:rPr>
          <w:rFonts w:ascii="Tahoma" w:hAnsi="Tahoma" w:cs="Tahoma"/>
          <w:sz w:val="22"/>
          <w:szCs w:val="22"/>
        </w:rPr>
        <w:t>te</w:t>
      </w:r>
      <w:proofErr w:type="spellEnd"/>
      <w:r w:rsidR="00552309">
        <w:rPr>
          <w:rFonts w:ascii="Tahoma" w:hAnsi="Tahoma" w:cs="Tahoma"/>
          <w:sz w:val="22"/>
          <w:szCs w:val="22"/>
        </w:rPr>
        <w:t xml:space="preserve"> </w:t>
      </w:r>
      <w:proofErr w:type="spellStart"/>
      <w:r w:rsidR="00552309">
        <w:rPr>
          <w:rFonts w:ascii="Tahoma" w:hAnsi="Tahoma" w:cs="Tahoma"/>
          <w:sz w:val="22"/>
          <w:szCs w:val="22"/>
        </w:rPr>
        <w:t>pogodbe</w:t>
      </w:r>
      <w:proofErr w:type="spellEnd"/>
      <w:r w:rsidRPr="00BE6FFC">
        <w:rPr>
          <w:rFonts w:ascii="Tahoma" w:hAnsi="Tahoma" w:cs="Tahoma"/>
          <w:sz w:val="22"/>
          <w:szCs w:val="22"/>
        </w:rPr>
        <w:t xml:space="preserve">, </w:t>
      </w:r>
      <w:proofErr w:type="spellStart"/>
      <w:r w:rsidRPr="00BE6FFC">
        <w:rPr>
          <w:rFonts w:ascii="Tahoma" w:hAnsi="Tahoma" w:cs="Tahoma"/>
          <w:sz w:val="22"/>
          <w:szCs w:val="22"/>
        </w:rPr>
        <w:t>opraviti</w:t>
      </w:r>
      <w:proofErr w:type="spellEnd"/>
      <w:r w:rsidRPr="00BE6FFC">
        <w:rPr>
          <w:rFonts w:ascii="Tahoma" w:hAnsi="Tahoma" w:cs="Tahoma"/>
          <w:sz w:val="22"/>
          <w:szCs w:val="22"/>
        </w:rPr>
        <w:t xml:space="preserve"> </w:t>
      </w:r>
      <w:proofErr w:type="spellStart"/>
      <w:r w:rsidRPr="00BE6FFC">
        <w:rPr>
          <w:rFonts w:ascii="Tahoma" w:hAnsi="Tahoma" w:cs="Tahoma"/>
          <w:sz w:val="22"/>
          <w:szCs w:val="22"/>
        </w:rPr>
        <w:t>usposabljanje</w:t>
      </w:r>
      <w:proofErr w:type="spellEnd"/>
      <w:r w:rsidR="00552309">
        <w:rPr>
          <w:rFonts w:ascii="Tahoma" w:hAnsi="Tahoma" w:cs="Tahoma"/>
          <w:sz w:val="22"/>
          <w:szCs w:val="22"/>
        </w:rPr>
        <w:t xml:space="preserve"> za </w:t>
      </w:r>
      <w:proofErr w:type="spellStart"/>
      <w:r w:rsidR="00552309">
        <w:rPr>
          <w:rFonts w:ascii="Tahoma" w:hAnsi="Tahoma" w:cs="Tahoma"/>
          <w:sz w:val="22"/>
          <w:szCs w:val="22"/>
        </w:rPr>
        <w:t>ravnanje</w:t>
      </w:r>
      <w:proofErr w:type="spellEnd"/>
      <w:r w:rsidR="00552309">
        <w:rPr>
          <w:rFonts w:ascii="Tahoma" w:hAnsi="Tahoma" w:cs="Tahoma"/>
          <w:sz w:val="22"/>
          <w:szCs w:val="22"/>
        </w:rPr>
        <w:t xml:space="preserve"> z </w:t>
      </w:r>
      <w:proofErr w:type="spellStart"/>
      <w:r w:rsidR="00552309">
        <w:rPr>
          <w:rFonts w:ascii="Tahoma" w:hAnsi="Tahoma" w:cs="Tahoma"/>
          <w:sz w:val="22"/>
          <w:szCs w:val="22"/>
        </w:rPr>
        <w:t>napravo</w:t>
      </w:r>
      <w:proofErr w:type="spellEnd"/>
      <w:r w:rsidR="00D73D74">
        <w:rPr>
          <w:rFonts w:ascii="Tahoma" w:hAnsi="Tahoma" w:cs="Tahoma"/>
          <w:sz w:val="22"/>
          <w:szCs w:val="22"/>
        </w:rPr>
        <w:t xml:space="preserve">, </w:t>
      </w:r>
      <w:proofErr w:type="spellStart"/>
      <w:r w:rsidR="00D73D74">
        <w:rPr>
          <w:rFonts w:ascii="Tahoma" w:hAnsi="Tahoma" w:cs="Tahoma"/>
          <w:sz w:val="22"/>
          <w:szCs w:val="22"/>
        </w:rPr>
        <w:t>ki</w:t>
      </w:r>
      <w:proofErr w:type="spellEnd"/>
      <w:r w:rsidR="00D73D74">
        <w:rPr>
          <w:rFonts w:ascii="Tahoma" w:hAnsi="Tahoma" w:cs="Tahoma"/>
          <w:sz w:val="22"/>
          <w:szCs w:val="22"/>
        </w:rPr>
        <w:t xml:space="preserve"> </w:t>
      </w:r>
      <w:proofErr w:type="spellStart"/>
      <w:r w:rsidR="00D73D74">
        <w:rPr>
          <w:rFonts w:ascii="Tahoma" w:hAnsi="Tahoma" w:cs="Tahoma"/>
          <w:sz w:val="22"/>
          <w:szCs w:val="22"/>
        </w:rPr>
        <w:t>ga</w:t>
      </w:r>
      <w:proofErr w:type="spellEnd"/>
      <w:r w:rsidR="00D73D74">
        <w:rPr>
          <w:rFonts w:ascii="Tahoma" w:hAnsi="Tahoma" w:cs="Tahoma"/>
          <w:sz w:val="22"/>
          <w:szCs w:val="22"/>
        </w:rPr>
        <w:t xml:space="preserve"> </w:t>
      </w:r>
      <w:proofErr w:type="spellStart"/>
      <w:r w:rsidR="00D73D74">
        <w:rPr>
          <w:rFonts w:ascii="Tahoma" w:hAnsi="Tahoma" w:cs="Tahoma"/>
          <w:sz w:val="22"/>
          <w:szCs w:val="22"/>
        </w:rPr>
        <w:t>izvede</w:t>
      </w:r>
      <w:proofErr w:type="spellEnd"/>
      <w:r w:rsidR="00D73D74">
        <w:rPr>
          <w:rFonts w:ascii="Tahoma" w:hAnsi="Tahoma" w:cs="Tahoma"/>
          <w:sz w:val="22"/>
          <w:szCs w:val="22"/>
        </w:rPr>
        <w:t xml:space="preserve"> </w:t>
      </w:r>
      <w:proofErr w:type="spellStart"/>
      <w:r w:rsidR="00D73D74">
        <w:rPr>
          <w:rFonts w:ascii="Tahoma" w:hAnsi="Tahoma" w:cs="Tahoma"/>
          <w:sz w:val="22"/>
          <w:szCs w:val="22"/>
        </w:rPr>
        <w:t>predstavnik</w:t>
      </w:r>
      <w:proofErr w:type="spellEnd"/>
      <w:r w:rsidR="00D73D74">
        <w:rPr>
          <w:rFonts w:ascii="Tahoma" w:hAnsi="Tahoma" w:cs="Tahoma"/>
          <w:sz w:val="22"/>
          <w:szCs w:val="22"/>
        </w:rPr>
        <w:t xml:space="preserve"> </w:t>
      </w:r>
      <w:proofErr w:type="spellStart"/>
      <w:r w:rsidR="00D73D74">
        <w:rPr>
          <w:rFonts w:ascii="Tahoma" w:hAnsi="Tahoma" w:cs="Tahoma"/>
          <w:sz w:val="22"/>
          <w:szCs w:val="22"/>
        </w:rPr>
        <w:t>najemodajalca</w:t>
      </w:r>
      <w:proofErr w:type="spellEnd"/>
      <w:r w:rsidR="00D73D74">
        <w:rPr>
          <w:rFonts w:ascii="Tahoma" w:hAnsi="Tahoma" w:cs="Tahoma"/>
          <w:sz w:val="22"/>
          <w:szCs w:val="22"/>
        </w:rPr>
        <w:t>.</w:t>
      </w:r>
      <w:r w:rsidRPr="00BE6FFC">
        <w:rPr>
          <w:rFonts w:ascii="Tahoma" w:hAnsi="Tahoma" w:cs="Tahoma"/>
          <w:sz w:val="22"/>
          <w:szCs w:val="22"/>
        </w:rPr>
        <w:t xml:space="preserve"> </w:t>
      </w:r>
    </w:p>
    <w:p w14:paraId="5E11E00C" w14:textId="6ECD176D" w:rsidR="00B47C5C" w:rsidRDefault="00B47C5C" w:rsidP="002E2A71">
      <w:pPr>
        <w:pStyle w:val="Telobesedila2"/>
        <w:numPr>
          <w:ilvl w:val="0"/>
          <w:numId w:val="0"/>
        </w:numPr>
        <w:spacing w:before="0"/>
        <w:rPr>
          <w:rFonts w:ascii="Tahoma" w:hAnsi="Tahoma" w:cs="Tahoma"/>
          <w:sz w:val="22"/>
          <w:szCs w:val="22"/>
        </w:rPr>
      </w:pPr>
    </w:p>
    <w:p w14:paraId="4D089873" w14:textId="77777777" w:rsidR="00B47C5C" w:rsidRPr="00622FB5" w:rsidRDefault="00B47C5C" w:rsidP="002E2A71">
      <w:pPr>
        <w:pStyle w:val="Telobesedila2"/>
        <w:numPr>
          <w:ilvl w:val="0"/>
          <w:numId w:val="0"/>
        </w:numPr>
        <w:spacing w:before="0"/>
        <w:rPr>
          <w:rFonts w:ascii="Tahoma" w:hAnsi="Tahoma" w:cs="Tahoma"/>
          <w:sz w:val="22"/>
          <w:szCs w:val="22"/>
        </w:rPr>
      </w:pPr>
    </w:p>
    <w:p w14:paraId="105DCF2A" w14:textId="77777777" w:rsidR="002E2A71" w:rsidRPr="00B47C5C" w:rsidRDefault="002E2A71" w:rsidP="0000484C">
      <w:pPr>
        <w:pStyle w:val="Telobesedila2"/>
        <w:numPr>
          <w:ilvl w:val="0"/>
          <w:numId w:val="0"/>
        </w:numPr>
        <w:spacing w:before="0"/>
        <w:jc w:val="center"/>
        <w:rPr>
          <w:rFonts w:ascii="Tahoma" w:hAnsi="Tahoma" w:cs="Tahoma"/>
          <w:i/>
          <w:sz w:val="22"/>
          <w:szCs w:val="22"/>
        </w:rPr>
      </w:pPr>
      <w:r w:rsidRPr="00B47C5C">
        <w:rPr>
          <w:rFonts w:ascii="Tahoma" w:hAnsi="Tahoma" w:cs="Tahoma"/>
          <w:i/>
          <w:sz w:val="22"/>
          <w:szCs w:val="22"/>
        </w:rPr>
        <w:t>3. člen</w:t>
      </w:r>
    </w:p>
    <w:p w14:paraId="79E1363A" w14:textId="23DBA88E" w:rsidR="0000484C" w:rsidRDefault="0000484C" w:rsidP="0000484C">
      <w:pPr>
        <w:pStyle w:val="Telobesedila2"/>
        <w:rPr>
          <w:rFonts w:ascii="Tahoma" w:hAnsi="Tahoma" w:cs="Tahoma"/>
          <w:sz w:val="22"/>
          <w:szCs w:val="22"/>
        </w:rPr>
      </w:pPr>
      <w:r w:rsidRPr="00B47C5C">
        <w:rPr>
          <w:rFonts w:ascii="Tahoma" w:hAnsi="Tahoma" w:cs="Tahoma"/>
          <w:sz w:val="22"/>
          <w:szCs w:val="22"/>
        </w:rPr>
        <w:t>Najem</w:t>
      </w:r>
      <w:r w:rsidR="0074384B" w:rsidRPr="00B47C5C">
        <w:rPr>
          <w:rFonts w:ascii="Tahoma" w:hAnsi="Tahoma" w:cs="Tahoma"/>
          <w:sz w:val="22"/>
          <w:szCs w:val="22"/>
        </w:rPr>
        <w:t>odajalec bo</w:t>
      </w:r>
      <w:r w:rsidRPr="00B47C5C">
        <w:rPr>
          <w:rFonts w:ascii="Tahoma" w:hAnsi="Tahoma" w:cs="Tahoma"/>
          <w:sz w:val="22"/>
          <w:szCs w:val="22"/>
        </w:rPr>
        <w:t xml:space="preserve"> opremo </w:t>
      </w:r>
      <w:r w:rsidR="0074384B" w:rsidRPr="00B47C5C">
        <w:rPr>
          <w:rFonts w:ascii="Tahoma" w:hAnsi="Tahoma" w:cs="Tahoma"/>
          <w:sz w:val="22"/>
          <w:szCs w:val="22"/>
        </w:rPr>
        <w:t xml:space="preserve">najemniku dostavil najkasneje do dne </w:t>
      </w:r>
      <w:r w:rsidR="003672BB">
        <w:rPr>
          <w:rFonts w:ascii="Tahoma" w:hAnsi="Tahoma" w:cs="Tahoma"/>
          <w:sz w:val="22"/>
          <w:szCs w:val="22"/>
        </w:rPr>
        <w:t>………….</w:t>
      </w:r>
      <w:r w:rsidR="0074384B" w:rsidRPr="00B47C5C">
        <w:rPr>
          <w:rFonts w:ascii="Tahoma" w:hAnsi="Tahoma" w:cs="Tahoma"/>
          <w:sz w:val="22"/>
          <w:szCs w:val="22"/>
        </w:rPr>
        <w:t>do…..xxx ure na lokacijo</w:t>
      </w:r>
      <w:r w:rsidR="004918C3" w:rsidRPr="00B47C5C">
        <w:rPr>
          <w:rFonts w:ascii="Tahoma" w:hAnsi="Tahoma" w:cs="Tahoma"/>
          <w:sz w:val="22"/>
          <w:szCs w:val="22"/>
        </w:rPr>
        <w:t xml:space="preserve"> najema</w:t>
      </w:r>
      <w:r w:rsidR="00552309" w:rsidRPr="00B47C5C">
        <w:rPr>
          <w:rFonts w:ascii="Tahoma" w:hAnsi="Tahoma" w:cs="Tahoma"/>
          <w:sz w:val="22"/>
          <w:szCs w:val="22"/>
        </w:rPr>
        <w:t xml:space="preserve">, </w:t>
      </w:r>
      <w:r w:rsidR="003672BB">
        <w:rPr>
          <w:rFonts w:ascii="Tahoma" w:hAnsi="Tahoma" w:cs="Tahoma"/>
          <w:sz w:val="22"/>
          <w:szCs w:val="22"/>
        </w:rPr>
        <w:t>……………………………….</w:t>
      </w:r>
      <w:r w:rsidR="00E96512">
        <w:rPr>
          <w:rFonts w:ascii="Tahoma" w:hAnsi="Tahoma" w:cs="Tahoma"/>
          <w:sz w:val="22"/>
          <w:szCs w:val="22"/>
        </w:rPr>
        <w:t>.</w:t>
      </w:r>
    </w:p>
    <w:p w14:paraId="4FEA4335" w14:textId="77777777" w:rsidR="0000484C" w:rsidRPr="00B47C5C" w:rsidRDefault="0000484C" w:rsidP="002E2A71">
      <w:pPr>
        <w:pStyle w:val="Telobesedila2"/>
        <w:numPr>
          <w:ilvl w:val="0"/>
          <w:numId w:val="0"/>
        </w:numPr>
        <w:spacing w:before="0"/>
        <w:rPr>
          <w:rFonts w:ascii="Tahoma" w:hAnsi="Tahoma" w:cs="Tahoma"/>
          <w:sz w:val="22"/>
          <w:szCs w:val="22"/>
        </w:rPr>
      </w:pPr>
    </w:p>
    <w:p w14:paraId="2DC31BA5" w14:textId="77777777" w:rsidR="00B47C5C" w:rsidRPr="00B47C5C" w:rsidRDefault="0056740F" w:rsidP="00B47C5C">
      <w:pPr>
        <w:spacing w:line="276" w:lineRule="auto"/>
        <w:jc w:val="both"/>
        <w:textAlignment w:val="top"/>
        <w:rPr>
          <w:rFonts w:ascii="Tahoma" w:hAnsi="Tahoma" w:cs="Tahoma"/>
          <w:color w:val="000000"/>
          <w:sz w:val="22"/>
          <w:szCs w:val="22"/>
        </w:rPr>
      </w:pPr>
      <w:r w:rsidRPr="00B47C5C">
        <w:rPr>
          <w:rFonts w:ascii="Tahoma" w:hAnsi="Tahoma" w:cs="Tahoma"/>
          <w:sz w:val="22"/>
          <w:szCs w:val="22"/>
        </w:rPr>
        <w:t xml:space="preserve">Ob </w:t>
      </w:r>
      <w:proofErr w:type="spellStart"/>
      <w:r w:rsidRPr="00B47C5C">
        <w:rPr>
          <w:rFonts w:ascii="Tahoma" w:hAnsi="Tahoma" w:cs="Tahoma"/>
          <w:sz w:val="22"/>
          <w:szCs w:val="22"/>
        </w:rPr>
        <w:t>prevzemu</w:t>
      </w:r>
      <w:proofErr w:type="spellEnd"/>
      <w:r w:rsidRPr="00B47C5C">
        <w:rPr>
          <w:rFonts w:ascii="Tahoma" w:hAnsi="Tahoma" w:cs="Tahoma"/>
          <w:sz w:val="22"/>
          <w:szCs w:val="22"/>
        </w:rPr>
        <w:t xml:space="preserve"> </w:t>
      </w:r>
      <w:r w:rsidR="00C10C45" w:rsidRPr="00B47C5C">
        <w:rPr>
          <w:rFonts w:ascii="Tahoma" w:hAnsi="Tahoma" w:cs="Tahoma"/>
          <w:sz w:val="22"/>
          <w:szCs w:val="22"/>
        </w:rPr>
        <w:t xml:space="preserve">in </w:t>
      </w:r>
      <w:proofErr w:type="spellStart"/>
      <w:r w:rsidR="00C10C45" w:rsidRPr="00B47C5C">
        <w:rPr>
          <w:rFonts w:ascii="Tahoma" w:hAnsi="Tahoma" w:cs="Tahoma"/>
          <w:sz w:val="22"/>
          <w:szCs w:val="22"/>
        </w:rPr>
        <w:t>vračilu</w:t>
      </w:r>
      <w:proofErr w:type="spellEnd"/>
      <w:r w:rsidR="00C10C45" w:rsidRPr="00B47C5C">
        <w:rPr>
          <w:rFonts w:ascii="Tahoma" w:hAnsi="Tahoma" w:cs="Tahoma"/>
          <w:sz w:val="22"/>
          <w:szCs w:val="22"/>
        </w:rPr>
        <w:t xml:space="preserve"> </w:t>
      </w:r>
      <w:r w:rsidRPr="00B47C5C">
        <w:rPr>
          <w:rFonts w:ascii="Tahoma" w:hAnsi="Tahoma" w:cs="Tahoma"/>
          <w:sz w:val="22"/>
          <w:szCs w:val="22"/>
        </w:rPr>
        <w:t xml:space="preserve">se </w:t>
      </w:r>
      <w:proofErr w:type="spellStart"/>
      <w:r w:rsidRPr="00B47C5C">
        <w:rPr>
          <w:rFonts w:ascii="Tahoma" w:hAnsi="Tahoma" w:cs="Tahoma"/>
          <w:sz w:val="22"/>
          <w:szCs w:val="22"/>
        </w:rPr>
        <w:t>podpiše</w:t>
      </w:r>
      <w:proofErr w:type="spellEnd"/>
      <w:r w:rsidRPr="00B47C5C">
        <w:rPr>
          <w:rFonts w:ascii="Tahoma" w:hAnsi="Tahoma" w:cs="Tahoma"/>
          <w:sz w:val="22"/>
          <w:szCs w:val="22"/>
        </w:rPr>
        <w:t xml:space="preserve"> </w:t>
      </w:r>
      <w:proofErr w:type="spellStart"/>
      <w:r w:rsidR="00552309" w:rsidRPr="00B47C5C">
        <w:rPr>
          <w:rFonts w:ascii="Tahoma" w:hAnsi="Tahoma" w:cs="Tahoma"/>
          <w:sz w:val="22"/>
          <w:szCs w:val="22"/>
        </w:rPr>
        <w:t>primopredajni</w:t>
      </w:r>
      <w:proofErr w:type="spellEnd"/>
      <w:r w:rsidR="00552309" w:rsidRPr="00B47C5C">
        <w:rPr>
          <w:rFonts w:ascii="Tahoma" w:hAnsi="Tahoma" w:cs="Tahoma"/>
          <w:sz w:val="22"/>
          <w:szCs w:val="22"/>
        </w:rPr>
        <w:t xml:space="preserve"> </w:t>
      </w:r>
      <w:proofErr w:type="spellStart"/>
      <w:r w:rsidRPr="00B47C5C">
        <w:rPr>
          <w:rFonts w:ascii="Tahoma" w:hAnsi="Tahoma" w:cs="Tahoma"/>
          <w:sz w:val="22"/>
          <w:szCs w:val="22"/>
        </w:rPr>
        <w:t>zapisnik</w:t>
      </w:r>
      <w:proofErr w:type="spellEnd"/>
      <w:r w:rsidRPr="00B47C5C">
        <w:rPr>
          <w:rFonts w:ascii="Tahoma" w:hAnsi="Tahoma" w:cs="Tahoma"/>
          <w:sz w:val="22"/>
          <w:szCs w:val="22"/>
        </w:rPr>
        <w:t xml:space="preserve"> o </w:t>
      </w:r>
      <w:proofErr w:type="spellStart"/>
      <w:r w:rsidRPr="00B47C5C">
        <w:rPr>
          <w:rFonts w:ascii="Tahoma" w:hAnsi="Tahoma" w:cs="Tahoma"/>
          <w:sz w:val="22"/>
          <w:szCs w:val="22"/>
        </w:rPr>
        <w:t>stanju</w:t>
      </w:r>
      <w:proofErr w:type="spellEnd"/>
      <w:r w:rsidR="00C10C45" w:rsidRPr="00B47C5C">
        <w:rPr>
          <w:rFonts w:ascii="Tahoma" w:hAnsi="Tahoma" w:cs="Tahoma"/>
          <w:sz w:val="22"/>
          <w:szCs w:val="22"/>
        </w:rPr>
        <w:t xml:space="preserve"> </w:t>
      </w:r>
      <w:proofErr w:type="spellStart"/>
      <w:r w:rsidR="00C10C45" w:rsidRPr="00B47C5C">
        <w:rPr>
          <w:rFonts w:ascii="Tahoma" w:hAnsi="Tahoma" w:cs="Tahoma"/>
          <w:sz w:val="22"/>
          <w:szCs w:val="22"/>
        </w:rPr>
        <w:t>opreme</w:t>
      </w:r>
      <w:proofErr w:type="spellEnd"/>
      <w:r w:rsidR="00552309" w:rsidRPr="00B47C5C">
        <w:rPr>
          <w:rFonts w:ascii="Tahoma" w:hAnsi="Tahoma" w:cs="Tahoma"/>
          <w:sz w:val="22"/>
          <w:szCs w:val="22"/>
        </w:rPr>
        <w:t>.</w:t>
      </w:r>
      <w:r w:rsidR="00C10C45" w:rsidRPr="00B47C5C">
        <w:rPr>
          <w:rFonts w:ascii="Tahoma" w:hAnsi="Tahoma" w:cs="Tahoma"/>
          <w:sz w:val="22"/>
          <w:szCs w:val="22"/>
        </w:rPr>
        <w:t xml:space="preserve"> </w:t>
      </w:r>
      <w:proofErr w:type="spellStart"/>
      <w:r w:rsidR="00B47C5C" w:rsidRPr="00B47C5C">
        <w:rPr>
          <w:rFonts w:ascii="Tahoma" w:hAnsi="Tahoma" w:cs="Tahoma"/>
          <w:color w:val="000000"/>
          <w:sz w:val="22"/>
          <w:szCs w:val="22"/>
        </w:rPr>
        <w:t>Zunanji</w:t>
      </w:r>
      <w:proofErr w:type="spellEnd"/>
      <w:r w:rsidR="00B47C5C" w:rsidRPr="00B47C5C">
        <w:rPr>
          <w:rFonts w:ascii="Tahoma" w:hAnsi="Tahoma" w:cs="Tahoma"/>
          <w:color w:val="000000"/>
          <w:sz w:val="22"/>
          <w:szCs w:val="22"/>
        </w:rPr>
        <w:t xml:space="preserve"> </w:t>
      </w:r>
      <w:proofErr w:type="spellStart"/>
      <w:r w:rsidR="00B47C5C" w:rsidRPr="00B47C5C">
        <w:rPr>
          <w:rFonts w:ascii="Tahoma" w:hAnsi="Tahoma" w:cs="Tahoma"/>
          <w:color w:val="000000"/>
          <w:sz w:val="22"/>
          <w:szCs w:val="22"/>
        </w:rPr>
        <w:t>izgled</w:t>
      </w:r>
      <w:proofErr w:type="spellEnd"/>
      <w:r w:rsidR="00B47C5C" w:rsidRPr="00B47C5C">
        <w:rPr>
          <w:rFonts w:ascii="Tahoma" w:hAnsi="Tahoma" w:cs="Tahoma"/>
          <w:color w:val="000000"/>
          <w:sz w:val="22"/>
          <w:szCs w:val="22"/>
        </w:rPr>
        <w:t xml:space="preserve"> </w:t>
      </w:r>
      <w:proofErr w:type="spellStart"/>
      <w:r w:rsidR="00B47C5C" w:rsidRPr="00B47C5C">
        <w:rPr>
          <w:rFonts w:ascii="Tahoma" w:hAnsi="Tahoma" w:cs="Tahoma"/>
          <w:color w:val="000000"/>
          <w:sz w:val="22"/>
          <w:szCs w:val="22"/>
        </w:rPr>
        <w:t>predmeta</w:t>
      </w:r>
      <w:proofErr w:type="spellEnd"/>
      <w:r w:rsidR="00B47C5C" w:rsidRPr="00B47C5C">
        <w:rPr>
          <w:rFonts w:ascii="Tahoma" w:hAnsi="Tahoma" w:cs="Tahoma"/>
          <w:color w:val="000000"/>
          <w:sz w:val="22"/>
          <w:szCs w:val="22"/>
        </w:rPr>
        <w:t xml:space="preserve">, </w:t>
      </w:r>
      <w:proofErr w:type="spellStart"/>
      <w:r w:rsidR="00B47C5C" w:rsidRPr="00B47C5C">
        <w:rPr>
          <w:rFonts w:ascii="Tahoma" w:hAnsi="Tahoma" w:cs="Tahoma"/>
          <w:color w:val="000000"/>
          <w:sz w:val="22"/>
          <w:szCs w:val="22"/>
        </w:rPr>
        <w:t>stanje</w:t>
      </w:r>
      <w:proofErr w:type="spellEnd"/>
      <w:r w:rsidR="00B47C5C" w:rsidRPr="00B47C5C">
        <w:rPr>
          <w:rFonts w:ascii="Tahoma" w:hAnsi="Tahoma" w:cs="Tahoma"/>
          <w:color w:val="000000"/>
          <w:sz w:val="22"/>
          <w:szCs w:val="22"/>
        </w:rPr>
        <w:t xml:space="preserve"> </w:t>
      </w:r>
      <w:proofErr w:type="spellStart"/>
      <w:r w:rsidR="00B47C5C" w:rsidRPr="00B47C5C">
        <w:rPr>
          <w:rFonts w:ascii="Tahoma" w:hAnsi="Tahoma" w:cs="Tahoma"/>
          <w:color w:val="000000"/>
          <w:sz w:val="22"/>
          <w:szCs w:val="22"/>
        </w:rPr>
        <w:t>komponent</w:t>
      </w:r>
      <w:proofErr w:type="spellEnd"/>
      <w:r w:rsidR="00B47C5C" w:rsidRPr="00B47C5C">
        <w:rPr>
          <w:rFonts w:ascii="Tahoma" w:hAnsi="Tahoma" w:cs="Tahoma"/>
          <w:color w:val="000000"/>
          <w:sz w:val="22"/>
          <w:szCs w:val="22"/>
        </w:rPr>
        <w:t xml:space="preserve">, </w:t>
      </w:r>
      <w:proofErr w:type="spellStart"/>
      <w:r w:rsidR="00B47C5C" w:rsidRPr="00B47C5C">
        <w:rPr>
          <w:rFonts w:ascii="Tahoma" w:hAnsi="Tahoma" w:cs="Tahoma"/>
          <w:color w:val="000000"/>
          <w:sz w:val="22"/>
          <w:szCs w:val="22"/>
        </w:rPr>
        <w:t>delovanje</w:t>
      </w:r>
      <w:proofErr w:type="spellEnd"/>
      <w:r w:rsidR="00B47C5C" w:rsidRPr="00B47C5C">
        <w:rPr>
          <w:rFonts w:ascii="Tahoma" w:hAnsi="Tahoma" w:cs="Tahoma"/>
          <w:color w:val="000000"/>
          <w:sz w:val="22"/>
          <w:szCs w:val="22"/>
        </w:rPr>
        <w:t xml:space="preserve"> </w:t>
      </w:r>
      <w:proofErr w:type="spellStart"/>
      <w:r w:rsidR="00B47C5C" w:rsidRPr="00B47C5C">
        <w:rPr>
          <w:rFonts w:ascii="Tahoma" w:hAnsi="Tahoma" w:cs="Tahoma"/>
          <w:color w:val="000000"/>
          <w:sz w:val="22"/>
          <w:szCs w:val="22"/>
        </w:rPr>
        <w:t>predmeta</w:t>
      </w:r>
      <w:proofErr w:type="spellEnd"/>
      <w:r w:rsidR="00B47C5C" w:rsidRPr="00B47C5C">
        <w:rPr>
          <w:rFonts w:ascii="Tahoma" w:hAnsi="Tahoma" w:cs="Tahoma"/>
          <w:color w:val="000000"/>
          <w:sz w:val="22"/>
          <w:szCs w:val="22"/>
        </w:rPr>
        <w:t xml:space="preserve">, </w:t>
      </w:r>
      <w:proofErr w:type="spellStart"/>
      <w:r w:rsidR="00B47C5C" w:rsidRPr="00B47C5C">
        <w:rPr>
          <w:rFonts w:ascii="Tahoma" w:hAnsi="Tahoma" w:cs="Tahoma"/>
          <w:color w:val="000000"/>
          <w:sz w:val="22"/>
          <w:szCs w:val="22"/>
        </w:rPr>
        <w:t>morebitne</w:t>
      </w:r>
      <w:proofErr w:type="spellEnd"/>
      <w:r w:rsidR="00B47C5C" w:rsidRPr="00B47C5C">
        <w:rPr>
          <w:rFonts w:ascii="Tahoma" w:hAnsi="Tahoma" w:cs="Tahoma"/>
          <w:color w:val="000000"/>
          <w:sz w:val="22"/>
          <w:szCs w:val="22"/>
        </w:rPr>
        <w:t xml:space="preserve"> </w:t>
      </w:r>
      <w:proofErr w:type="spellStart"/>
      <w:r w:rsidR="00B47C5C" w:rsidRPr="00B47C5C">
        <w:rPr>
          <w:rFonts w:ascii="Tahoma" w:hAnsi="Tahoma" w:cs="Tahoma"/>
          <w:color w:val="000000"/>
          <w:sz w:val="22"/>
          <w:szCs w:val="22"/>
        </w:rPr>
        <w:t>pomanjkljivosti</w:t>
      </w:r>
      <w:proofErr w:type="spellEnd"/>
      <w:r w:rsidR="00B47C5C" w:rsidRPr="00B47C5C">
        <w:rPr>
          <w:rFonts w:ascii="Tahoma" w:hAnsi="Tahoma" w:cs="Tahoma"/>
          <w:color w:val="000000"/>
          <w:sz w:val="22"/>
          <w:szCs w:val="22"/>
        </w:rPr>
        <w:t xml:space="preserve"> </w:t>
      </w:r>
      <w:proofErr w:type="spellStart"/>
      <w:r w:rsidR="00B47C5C" w:rsidRPr="00B47C5C">
        <w:rPr>
          <w:rFonts w:ascii="Tahoma" w:hAnsi="Tahoma" w:cs="Tahoma"/>
          <w:color w:val="000000"/>
          <w:sz w:val="22"/>
          <w:szCs w:val="22"/>
        </w:rPr>
        <w:t>bosta</w:t>
      </w:r>
      <w:proofErr w:type="spellEnd"/>
      <w:r w:rsidR="00B47C5C" w:rsidRPr="00B47C5C">
        <w:rPr>
          <w:rFonts w:ascii="Tahoma" w:hAnsi="Tahoma" w:cs="Tahoma"/>
          <w:color w:val="000000"/>
          <w:sz w:val="22"/>
          <w:szCs w:val="22"/>
        </w:rPr>
        <w:t xml:space="preserve"> </w:t>
      </w:r>
      <w:proofErr w:type="spellStart"/>
      <w:r w:rsidR="00B47C5C" w:rsidRPr="00B47C5C">
        <w:rPr>
          <w:rFonts w:ascii="Tahoma" w:hAnsi="Tahoma" w:cs="Tahoma"/>
          <w:color w:val="000000"/>
          <w:sz w:val="22"/>
          <w:szCs w:val="22"/>
        </w:rPr>
        <w:t>najemodajalec</w:t>
      </w:r>
      <w:proofErr w:type="spellEnd"/>
      <w:r w:rsidR="00B47C5C" w:rsidRPr="00B47C5C">
        <w:rPr>
          <w:rFonts w:ascii="Tahoma" w:hAnsi="Tahoma" w:cs="Tahoma"/>
          <w:color w:val="000000"/>
          <w:sz w:val="22"/>
          <w:szCs w:val="22"/>
        </w:rPr>
        <w:t xml:space="preserve"> in </w:t>
      </w:r>
      <w:proofErr w:type="spellStart"/>
      <w:r w:rsidR="00B47C5C" w:rsidRPr="00B47C5C">
        <w:rPr>
          <w:rFonts w:ascii="Tahoma" w:hAnsi="Tahoma" w:cs="Tahoma"/>
          <w:color w:val="000000"/>
          <w:sz w:val="22"/>
          <w:szCs w:val="22"/>
        </w:rPr>
        <w:t>najemnik</w:t>
      </w:r>
      <w:proofErr w:type="spellEnd"/>
      <w:r w:rsidR="00B47C5C" w:rsidRPr="00B47C5C">
        <w:rPr>
          <w:rFonts w:ascii="Tahoma" w:hAnsi="Tahoma" w:cs="Tahoma"/>
          <w:color w:val="000000"/>
          <w:sz w:val="22"/>
          <w:szCs w:val="22"/>
        </w:rPr>
        <w:t xml:space="preserve"> </w:t>
      </w:r>
      <w:proofErr w:type="spellStart"/>
      <w:r w:rsidR="00B47C5C" w:rsidRPr="00B47C5C">
        <w:rPr>
          <w:rFonts w:ascii="Tahoma" w:hAnsi="Tahoma" w:cs="Tahoma"/>
          <w:color w:val="000000"/>
          <w:sz w:val="22"/>
          <w:szCs w:val="22"/>
        </w:rPr>
        <w:t>pred</w:t>
      </w:r>
      <w:proofErr w:type="spellEnd"/>
      <w:r w:rsidR="00B47C5C" w:rsidRPr="00B47C5C">
        <w:rPr>
          <w:rFonts w:ascii="Tahoma" w:hAnsi="Tahoma" w:cs="Tahoma"/>
          <w:color w:val="000000"/>
          <w:sz w:val="22"/>
          <w:szCs w:val="22"/>
        </w:rPr>
        <w:t xml:space="preserve"> </w:t>
      </w:r>
      <w:proofErr w:type="spellStart"/>
      <w:r w:rsidR="00B47C5C" w:rsidRPr="00B47C5C">
        <w:rPr>
          <w:rFonts w:ascii="Tahoma" w:hAnsi="Tahoma" w:cs="Tahoma"/>
          <w:color w:val="000000"/>
          <w:sz w:val="22"/>
          <w:szCs w:val="22"/>
        </w:rPr>
        <w:t>prevzemom</w:t>
      </w:r>
      <w:proofErr w:type="spellEnd"/>
      <w:r w:rsidR="00B47C5C" w:rsidRPr="00B47C5C">
        <w:rPr>
          <w:rFonts w:ascii="Tahoma" w:hAnsi="Tahoma" w:cs="Tahoma"/>
          <w:color w:val="000000"/>
          <w:sz w:val="22"/>
          <w:szCs w:val="22"/>
        </w:rPr>
        <w:t xml:space="preserve"> </w:t>
      </w:r>
      <w:proofErr w:type="spellStart"/>
      <w:r w:rsidR="00B47C5C" w:rsidRPr="00B47C5C">
        <w:rPr>
          <w:rFonts w:ascii="Tahoma" w:hAnsi="Tahoma" w:cs="Tahoma"/>
          <w:color w:val="000000"/>
          <w:sz w:val="22"/>
          <w:szCs w:val="22"/>
        </w:rPr>
        <w:t>zapisala</w:t>
      </w:r>
      <w:proofErr w:type="spellEnd"/>
      <w:r w:rsidR="00B47C5C" w:rsidRPr="00B47C5C">
        <w:rPr>
          <w:rFonts w:ascii="Tahoma" w:hAnsi="Tahoma" w:cs="Tahoma"/>
          <w:color w:val="000000"/>
          <w:sz w:val="22"/>
          <w:szCs w:val="22"/>
        </w:rPr>
        <w:t xml:space="preserve"> v </w:t>
      </w:r>
      <w:proofErr w:type="spellStart"/>
      <w:r w:rsidR="00B47C5C" w:rsidRPr="00B47C5C">
        <w:rPr>
          <w:rFonts w:ascii="Tahoma" w:hAnsi="Tahoma" w:cs="Tahoma"/>
          <w:color w:val="000000"/>
          <w:sz w:val="22"/>
          <w:szCs w:val="22"/>
        </w:rPr>
        <w:t>primopredajnem</w:t>
      </w:r>
      <w:proofErr w:type="spellEnd"/>
      <w:r w:rsidR="00B47C5C" w:rsidRPr="00B47C5C">
        <w:rPr>
          <w:rFonts w:ascii="Tahoma" w:hAnsi="Tahoma" w:cs="Tahoma"/>
          <w:color w:val="000000"/>
          <w:sz w:val="22"/>
          <w:szCs w:val="22"/>
        </w:rPr>
        <w:t xml:space="preserve"> </w:t>
      </w:r>
      <w:proofErr w:type="spellStart"/>
      <w:r w:rsidR="00B47C5C" w:rsidRPr="00B47C5C">
        <w:rPr>
          <w:rFonts w:ascii="Tahoma" w:hAnsi="Tahoma" w:cs="Tahoma"/>
          <w:color w:val="000000"/>
          <w:sz w:val="22"/>
          <w:szCs w:val="22"/>
        </w:rPr>
        <w:t>zapisniku</w:t>
      </w:r>
      <w:proofErr w:type="spellEnd"/>
      <w:r w:rsidR="00B47C5C" w:rsidRPr="00B47C5C">
        <w:rPr>
          <w:rFonts w:ascii="Tahoma" w:hAnsi="Tahoma" w:cs="Tahoma"/>
          <w:color w:val="000000"/>
          <w:sz w:val="22"/>
          <w:szCs w:val="22"/>
        </w:rPr>
        <w:t>.</w:t>
      </w:r>
    </w:p>
    <w:p w14:paraId="69213712" w14:textId="13309808" w:rsidR="002E2A71" w:rsidRDefault="002E2A71" w:rsidP="002E2A71">
      <w:pPr>
        <w:pStyle w:val="Telobesedila2"/>
        <w:numPr>
          <w:ilvl w:val="0"/>
          <w:numId w:val="0"/>
        </w:numPr>
        <w:spacing w:before="0"/>
        <w:rPr>
          <w:rFonts w:ascii="Tahoma" w:hAnsi="Tahoma" w:cs="Tahoma"/>
          <w:sz w:val="22"/>
          <w:szCs w:val="22"/>
        </w:rPr>
      </w:pPr>
    </w:p>
    <w:p w14:paraId="5BEFDB1A" w14:textId="346D0F50" w:rsidR="00C10C45" w:rsidRPr="00622FB5" w:rsidRDefault="00C10C45" w:rsidP="002E2A71">
      <w:pPr>
        <w:pStyle w:val="Telobesedila2"/>
        <w:numPr>
          <w:ilvl w:val="0"/>
          <w:numId w:val="0"/>
        </w:numPr>
        <w:spacing w:before="0"/>
        <w:rPr>
          <w:rFonts w:ascii="Tahoma" w:hAnsi="Tahoma" w:cs="Tahoma"/>
          <w:sz w:val="22"/>
          <w:szCs w:val="22"/>
        </w:rPr>
      </w:pPr>
    </w:p>
    <w:p w14:paraId="1BB55ED9" w14:textId="125E7305" w:rsidR="00D90F04" w:rsidRPr="00622FB5" w:rsidRDefault="00D90F04">
      <w:pPr>
        <w:rPr>
          <w:rFonts w:ascii="Tahoma" w:hAnsi="Tahoma" w:cs="Tahoma"/>
          <w:i/>
          <w:sz w:val="22"/>
          <w:szCs w:val="22"/>
          <w:lang w:val="sl-SI"/>
        </w:rPr>
      </w:pPr>
    </w:p>
    <w:p w14:paraId="18045B9D" w14:textId="77777777" w:rsidR="00C10C45" w:rsidRPr="00622FB5" w:rsidRDefault="00C10C45" w:rsidP="00C10C45">
      <w:pPr>
        <w:pStyle w:val="Telobesedila2"/>
        <w:numPr>
          <w:ilvl w:val="0"/>
          <w:numId w:val="0"/>
        </w:numPr>
        <w:spacing w:before="0"/>
        <w:jc w:val="center"/>
        <w:rPr>
          <w:rFonts w:ascii="Tahoma" w:hAnsi="Tahoma" w:cs="Tahoma"/>
          <w:i/>
          <w:sz w:val="22"/>
          <w:szCs w:val="22"/>
        </w:rPr>
      </w:pPr>
      <w:r w:rsidRPr="00622FB5">
        <w:rPr>
          <w:rFonts w:ascii="Tahoma" w:hAnsi="Tahoma" w:cs="Tahoma"/>
          <w:i/>
          <w:sz w:val="22"/>
          <w:szCs w:val="22"/>
        </w:rPr>
        <w:t>4. člen</w:t>
      </w:r>
    </w:p>
    <w:p w14:paraId="7A3B5306" w14:textId="77777777" w:rsidR="00C10C45" w:rsidRPr="00622FB5" w:rsidRDefault="00C10C45" w:rsidP="00C10C45">
      <w:pPr>
        <w:pStyle w:val="Telobesedila2"/>
        <w:numPr>
          <w:ilvl w:val="0"/>
          <w:numId w:val="0"/>
        </w:numPr>
        <w:spacing w:before="0"/>
        <w:jc w:val="center"/>
        <w:rPr>
          <w:rFonts w:ascii="Tahoma" w:hAnsi="Tahoma" w:cs="Tahoma"/>
          <w:i/>
          <w:sz w:val="22"/>
          <w:szCs w:val="22"/>
        </w:rPr>
      </w:pPr>
    </w:p>
    <w:p w14:paraId="50ED07D6" w14:textId="77777777" w:rsidR="00DD228A" w:rsidRDefault="00C10C45" w:rsidP="00C10C45">
      <w:pPr>
        <w:pStyle w:val="Telobesedila2"/>
        <w:numPr>
          <w:ilvl w:val="0"/>
          <w:numId w:val="0"/>
        </w:numPr>
        <w:spacing w:before="0"/>
        <w:rPr>
          <w:rFonts w:ascii="Tahoma" w:hAnsi="Tahoma" w:cs="Tahoma"/>
          <w:sz w:val="22"/>
          <w:szCs w:val="22"/>
        </w:rPr>
      </w:pPr>
      <w:r w:rsidRPr="00622FB5">
        <w:rPr>
          <w:rFonts w:ascii="Tahoma" w:hAnsi="Tahoma" w:cs="Tahoma"/>
          <w:sz w:val="22"/>
          <w:szCs w:val="22"/>
        </w:rPr>
        <w:t>Najemnik se zavezuje z opremo ravnati kot dober gospodar</w:t>
      </w:r>
      <w:r w:rsidR="00FF7A52" w:rsidRPr="00622FB5">
        <w:rPr>
          <w:rFonts w:ascii="Tahoma" w:hAnsi="Tahoma" w:cs="Tahoma"/>
          <w:sz w:val="22"/>
          <w:szCs w:val="22"/>
        </w:rPr>
        <w:t xml:space="preserve">. Najemnik se zavezuje zagotoviti, </w:t>
      </w:r>
      <w:r w:rsidRPr="00622FB5">
        <w:rPr>
          <w:rFonts w:ascii="Tahoma" w:hAnsi="Tahoma" w:cs="Tahoma"/>
          <w:sz w:val="22"/>
          <w:szCs w:val="22"/>
        </w:rPr>
        <w:t xml:space="preserve">da bodo opremo uporabljale samo osebe, </w:t>
      </w:r>
      <w:r w:rsidR="004D62E4" w:rsidRPr="00622FB5">
        <w:rPr>
          <w:rFonts w:ascii="Tahoma" w:hAnsi="Tahoma" w:cs="Tahoma"/>
          <w:sz w:val="22"/>
          <w:szCs w:val="22"/>
        </w:rPr>
        <w:t xml:space="preserve">ki </w:t>
      </w:r>
      <w:r w:rsidR="00DD228A">
        <w:rPr>
          <w:rFonts w:ascii="Tahoma" w:hAnsi="Tahoma" w:cs="Tahoma"/>
          <w:sz w:val="22"/>
          <w:szCs w:val="22"/>
        </w:rPr>
        <w:t>so poimensko navedene v Prilogi 1 k tej pogodbi.</w:t>
      </w:r>
    </w:p>
    <w:p w14:paraId="305283EB" w14:textId="6D612343" w:rsidR="00DD228A" w:rsidRDefault="00DD228A" w:rsidP="00C10C45">
      <w:pPr>
        <w:pStyle w:val="Telobesedila2"/>
        <w:numPr>
          <w:ilvl w:val="0"/>
          <w:numId w:val="0"/>
        </w:numPr>
        <w:spacing w:before="0"/>
        <w:rPr>
          <w:rFonts w:ascii="Tahoma" w:hAnsi="Tahoma" w:cs="Tahoma"/>
          <w:sz w:val="22"/>
          <w:szCs w:val="22"/>
        </w:rPr>
      </w:pPr>
    </w:p>
    <w:p w14:paraId="0FBC49D7" w14:textId="77777777" w:rsidR="00B47C5C" w:rsidRPr="00B47C5C" w:rsidRDefault="00B47C5C" w:rsidP="00B47C5C">
      <w:pPr>
        <w:spacing w:line="276" w:lineRule="auto"/>
        <w:jc w:val="both"/>
        <w:textAlignment w:val="top"/>
        <w:rPr>
          <w:rFonts w:ascii="Tahoma" w:hAnsi="Tahoma" w:cs="Tahoma"/>
          <w:color w:val="000000"/>
          <w:sz w:val="22"/>
          <w:szCs w:val="22"/>
        </w:rPr>
      </w:pPr>
      <w:proofErr w:type="spellStart"/>
      <w:r w:rsidRPr="00B47C5C">
        <w:rPr>
          <w:rFonts w:ascii="Tahoma" w:hAnsi="Tahoma" w:cs="Tahoma"/>
          <w:color w:val="000000"/>
          <w:sz w:val="22"/>
          <w:szCs w:val="22"/>
        </w:rPr>
        <w:t>Najemnik</w:t>
      </w:r>
      <w:proofErr w:type="spellEnd"/>
      <w:r w:rsidRPr="00B47C5C">
        <w:rPr>
          <w:rFonts w:ascii="Tahoma" w:hAnsi="Tahoma" w:cs="Tahoma"/>
          <w:color w:val="000000"/>
          <w:sz w:val="22"/>
          <w:szCs w:val="22"/>
        </w:rPr>
        <w:t xml:space="preserve"> ne </w:t>
      </w:r>
      <w:proofErr w:type="spellStart"/>
      <w:r w:rsidRPr="00B47C5C">
        <w:rPr>
          <w:rFonts w:ascii="Tahoma" w:hAnsi="Tahoma" w:cs="Tahoma"/>
          <w:color w:val="000000"/>
          <w:sz w:val="22"/>
          <w:szCs w:val="22"/>
        </w:rPr>
        <w:t>sme</w:t>
      </w:r>
      <w:proofErr w:type="spellEnd"/>
      <w:r w:rsidRPr="00B47C5C">
        <w:rPr>
          <w:rFonts w:ascii="Tahoma" w:hAnsi="Tahoma" w:cs="Tahoma"/>
          <w:color w:val="000000"/>
          <w:sz w:val="22"/>
          <w:szCs w:val="22"/>
        </w:rPr>
        <w:t xml:space="preserve"> </w:t>
      </w:r>
      <w:proofErr w:type="spellStart"/>
      <w:r w:rsidRPr="00B47C5C">
        <w:rPr>
          <w:rFonts w:ascii="Tahoma" w:hAnsi="Tahoma" w:cs="Tahoma"/>
          <w:color w:val="000000"/>
          <w:sz w:val="22"/>
          <w:szCs w:val="22"/>
        </w:rPr>
        <w:t>brez</w:t>
      </w:r>
      <w:proofErr w:type="spellEnd"/>
      <w:r w:rsidRPr="00B47C5C">
        <w:rPr>
          <w:rFonts w:ascii="Tahoma" w:hAnsi="Tahoma" w:cs="Tahoma"/>
          <w:color w:val="000000"/>
          <w:sz w:val="22"/>
          <w:szCs w:val="22"/>
        </w:rPr>
        <w:t xml:space="preserve"> </w:t>
      </w:r>
      <w:proofErr w:type="spellStart"/>
      <w:r w:rsidRPr="00B47C5C">
        <w:rPr>
          <w:rFonts w:ascii="Tahoma" w:hAnsi="Tahoma" w:cs="Tahoma"/>
          <w:color w:val="000000"/>
          <w:sz w:val="22"/>
          <w:szCs w:val="22"/>
        </w:rPr>
        <w:t>pisnega</w:t>
      </w:r>
      <w:proofErr w:type="spellEnd"/>
      <w:r w:rsidRPr="00B47C5C">
        <w:rPr>
          <w:rFonts w:ascii="Tahoma" w:hAnsi="Tahoma" w:cs="Tahoma"/>
          <w:color w:val="000000"/>
          <w:sz w:val="22"/>
          <w:szCs w:val="22"/>
        </w:rPr>
        <w:t xml:space="preserve"> </w:t>
      </w:r>
      <w:proofErr w:type="spellStart"/>
      <w:r w:rsidRPr="00B47C5C">
        <w:rPr>
          <w:rFonts w:ascii="Tahoma" w:hAnsi="Tahoma" w:cs="Tahoma"/>
          <w:color w:val="000000"/>
          <w:sz w:val="22"/>
          <w:szCs w:val="22"/>
        </w:rPr>
        <w:t>soglasja</w:t>
      </w:r>
      <w:proofErr w:type="spellEnd"/>
      <w:r w:rsidRPr="00B47C5C">
        <w:rPr>
          <w:rFonts w:ascii="Tahoma" w:hAnsi="Tahoma" w:cs="Tahoma"/>
          <w:color w:val="000000"/>
          <w:sz w:val="22"/>
          <w:szCs w:val="22"/>
        </w:rPr>
        <w:t xml:space="preserve"> </w:t>
      </w:r>
      <w:proofErr w:type="spellStart"/>
      <w:r w:rsidRPr="00B47C5C">
        <w:rPr>
          <w:rFonts w:ascii="Tahoma" w:hAnsi="Tahoma" w:cs="Tahoma"/>
          <w:color w:val="000000"/>
          <w:sz w:val="22"/>
          <w:szCs w:val="22"/>
        </w:rPr>
        <w:t>najemodajalca</w:t>
      </w:r>
      <w:proofErr w:type="spellEnd"/>
      <w:r w:rsidRPr="00B47C5C">
        <w:rPr>
          <w:rFonts w:ascii="Tahoma" w:hAnsi="Tahoma" w:cs="Tahoma"/>
          <w:color w:val="000000"/>
          <w:sz w:val="22"/>
          <w:szCs w:val="22"/>
        </w:rPr>
        <w:t xml:space="preserve"> </w:t>
      </w:r>
      <w:proofErr w:type="spellStart"/>
      <w:r w:rsidRPr="00B47C5C">
        <w:rPr>
          <w:rFonts w:ascii="Tahoma" w:hAnsi="Tahoma" w:cs="Tahoma"/>
          <w:color w:val="000000"/>
          <w:sz w:val="22"/>
          <w:szCs w:val="22"/>
        </w:rPr>
        <w:t>oddati</w:t>
      </w:r>
      <w:proofErr w:type="spellEnd"/>
      <w:r w:rsidRPr="00B47C5C">
        <w:rPr>
          <w:rFonts w:ascii="Tahoma" w:hAnsi="Tahoma" w:cs="Tahoma"/>
          <w:color w:val="000000"/>
          <w:sz w:val="22"/>
          <w:szCs w:val="22"/>
        </w:rPr>
        <w:t xml:space="preserve"> </w:t>
      </w:r>
      <w:proofErr w:type="spellStart"/>
      <w:r w:rsidRPr="00B47C5C">
        <w:rPr>
          <w:rFonts w:ascii="Tahoma" w:hAnsi="Tahoma" w:cs="Tahoma"/>
          <w:color w:val="000000"/>
          <w:sz w:val="22"/>
          <w:szCs w:val="22"/>
        </w:rPr>
        <w:t>ali</w:t>
      </w:r>
      <w:proofErr w:type="spellEnd"/>
      <w:r w:rsidRPr="00B47C5C">
        <w:rPr>
          <w:rFonts w:ascii="Tahoma" w:hAnsi="Tahoma" w:cs="Tahoma"/>
          <w:color w:val="000000"/>
          <w:sz w:val="22"/>
          <w:szCs w:val="22"/>
        </w:rPr>
        <w:t xml:space="preserve"> </w:t>
      </w:r>
      <w:proofErr w:type="spellStart"/>
      <w:r w:rsidRPr="00B47C5C">
        <w:rPr>
          <w:rFonts w:ascii="Tahoma" w:hAnsi="Tahoma" w:cs="Tahoma"/>
          <w:color w:val="000000"/>
          <w:sz w:val="22"/>
          <w:szCs w:val="22"/>
        </w:rPr>
        <w:t>posoditi</w:t>
      </w:r>
      <w:proofErr w:type="spellEnd"/>
      <w:r w:rsidRPr="00B47C5C">
        <w:rPr>
          <w:rFonts w:ascii="Tahoma" w:hAnsi="Tahoma" w:cs="Tahoma"/>
          <w:color w:val="000000"/>
          <w:sz w:val="22"/>
          <w:szCs w:val="22"/>
        </w:rPr>
        <w:t xml:space="preserve"> </w:t>
      </w:r>
      <w:proofErr w:type="spellStart"/>
      <w:r w:rsidRPr="00B47C5C">
        <w:rPr>
          <w:rFonts w:ascii="Tahoma" w:hAnsi="Tahoma" w:cs="Tahoma"/>
          <w:color w:val="000000"/>
          <w:sz w:val="22"/>
          <w:szCs w:val="22"/>
        </w:rPr>
        <w:t>predmeta</w:t>
      </w:r>
      <w:proofErr w:type="spellEnd"/>
      <w:r w:rsidRPr="00B47C5C">
        <w:rPr>
          <w:rFonts w:ascii="Tahoma" w:hAnsi="Tahoma" w:cs="Tahoma"/>
          <w:color w:val="000000"/>
          <w:sz w:val="22"/>
          <w:szCs w:val="22"/>
        </w:rPr>
        <w:t xml:space="preserve"> </w:t>
      </w:r>
      <w:proofErr w:type="spellStart"/>
      <w:r w:rsidRPr="00B47C5C">
        <w:rPr>
          <w:rFonts w:ascii="Tahoma" w:hAnsi="Tahoma" w:cs="Tahoma"/>
          <w:color w:val="000000"/>
          <w:sz w:val="22"/>
          <w:szCs w:val="22"/>
        </w:rPr>
        <w:t>te</w:t>
      </w:r>
      <w:proofErr w:type="spellEnd"/>
      <w:r w:rsidRPr="00B47C5C">
        <w:rPr>
          <w:rFonts w:ascii="Tahoma" w:hAnsi="Tahoma" w:cs="Tahoma"/>
          <w:color w:val="000000"/>
          <w:sz w:val="22"/>
          <w:szCs w:val="22"/>
        </w:rPr>
        <w:t xml:space="preserve"> </w:t>
      </w:r>
      <w:proofErr w:type="spellStart"/>
      <w:r w:rsidRPr="00B47C5C">
        <w:rPr>
          <w:rFonts w:ascii="Tahoma" w:hAnsi="Tahoma" w:cs="Tahoma"/>
          <w:color w:val="000000"/>
          <w:sz w:val="22"/>
          <w:szCs w:val="22"/>
        </w:rPr>
        <w:t>pogodbe</w:t>
      </w:r>
      <w:proofErr w:type="spellEnd"/>
      <w:r w:rsidRPr="00B47C5C">
        <w:rPr>
          <w:rFonts w:ascii="Tahoma" w:hAnsi="Tahoma" w:cs="Tahoma"/>
          <w:color w:val="000000"/>
          <w:sz w:val="22"/>
          <w:szCs w:val="22"/>
        </w:rPr>
        <w:t xml:space="preserve"> v </w:t>
      </w:r>
      <w:proofErr w:type="spellStart"/>
      <w:r w:rsidRPr="00B47C5C">
        <w:rPr>
          <w:rFonts w:ascii="Tahoma" w:hAnsi="Tahoma" w:cs="Tahoma"/>
          <w:color w:val="000000"/>
          <w:sz w:val="22"/>
          <w:szCs w:val="22"/>
        </w:rPr>
        <w:t>podnajem</w:t>
      </w:r>
      <w:proofErr w:type="spellEnd"/>
      <w:r w:rsidRPr="00B47C5C">
        <w:rPr>
          <w:rFonts w:ascii="Tahoma" w:hAnsi="Tahoma" w:cs="Tahoma"/>
          <w:color w:val="000000"/>
          <w:sz w:val="22"/>
          <w:szCs w:val="22"/>
        </w:rPr>
        <w:t>.</w:t>
      </w:r>
    </w:p>
    <w:p w14:paraId="456974B4" w14:textId="77777777" w:rsidR="00B47C5C" w:rsidRPr="00B47C5C" w:rsidRDefault="00B47C5C" w:rsidP="00B47C5C">
      <w:pPr>
        <w:spacing w:line="276" w:lineRule="auto"/>
        <w:jc w:val="both"/>
        <w:textAlignment w:val="top"/>
        <w:rPr>
          <w:rFonts w:ascii="Tahoma" w:hAnsi="Tahoma" w:cs="Tahoma"/>
          <w:color w:val="000000"/>
          <w:sz w:val="22"/>
          <w:szCs w:val="22"/>
        </w:rPr>
      </w:pPr>
    </w:p>
    <w:p w14:paraId="79AEEEAF" w14:textId="77777777" w:rsidR="00B47C5C" w:rsidRPr="00B47C5C" w:rsidRDefault="00B47C5C" w:rsidP="00B47C5C">
      <w:pPr>
        <w:spacing w:line="276" w:lineRule="auto"/>
        <w:jc w:val="both"/>
        <w:textAlignment w:val="top"/>
        <w:rPr>
          <w:rFonts w:ascii="Tahoma" w:hAnsi="Tahoma" w:cs="Tahoma"/>
          <w:color w:val="000000"/>
          <w:sz w:val="22"/>
          <w:szCs w:val="22"/>
        </w:rPr>
      </w:pPr>
      <w:proofErr w:type="spellStart"/>
      <w:r w:rsidRPr="00B47C5C">
        <w:rPr>
          <w:rFonts w:ascii="Tahoma" w:hAnsi="Tahoma" w:cs="Tahoma"/>
          <w:color w:val="000000"/>
          <w:sz w:val="22"/>
          <w:szCs w:val="22"/>
        </w:rPr>
        <w:t>Najemnik</w:t>
      </w:r>
      <w:proofErr w:type="spellEnd"/>
      <w:r w:rsidRPr="00B47C5C">
        <w:rPr>
          <w:rFonts w:ascii="Tahoma" w:hAnsi="Tahoma" w:cs="Tahoma"/>
          <w:color w:val="000000"/>
          <w:sz w:val="22"/>
          <w:szCs w:val="22"/>
        </w:rPr>
        <w:t xml:space="preserve"> se </w:t>
      </w:r>
      <w:proofErr w:type="spellStart"/>
      <w:r w:rsidRPr="00B47C5C">
        <w:rPr>
          <w:rFonts w:ascii="Tahoma" w:hAnsi="Tahoma" w:cs="Tahoma"/>
          <w:color w:val="000000"/>
          <w:sz w:val="22"/>
          <w:szCs w:val="22"/>
        </w:rPr>
        <w:t>zavezuje</w:t>
      </w:r>
      <w:proofErr w:type="spellEnd"/>
      <w:r w:rsidRPr="00B47C5C">
        <w:rPr>
          <w:rFonts w:ascii="Tahoma" w:hAnsi="Tahoma" w:cs="Tahoma"/>
          <w:color w:val="000000"/>
          <w:sz w:val="22"/>
          <w:szCs w:val="22"/>
        </w:rPr>
        <w:t xml:space="preserve">, da ne </w:t>
      </w:r>
      <w:proofErr w:type="spellStart"/>
      <w:r w:rsidRPr="00B47C5C">
        <w:rPr>
          <w:rFonts w:ascii="Tahoma" w:hAnsi="Tahoma" w:cs="Tahoma"/>
          <w:color w:val="000000"/>
          <w:sz w:val="22"/>
          <w:szCs w:val="22"/>
        </w:rPr>
        <w:t>bo</w:t>
      </w:r>
      <w:proofErr w:type="spellEnd"/>
      <w:r w:rsidRPr="00B47C5C">
        <w:rPr>
          <w:rFonts w:ascii="Tahoma" w:hAnsi="Tahoma" w:cs="Tahoma"/>
          <w:color w:val="000000"/>
          <w:sz w:val="22"/>
          <w:szCs w:val="22"/>
        </w:rPr>
        <w:t xml:space="preserve"> </w:t>
      </w:r>
      <w:proofErr w:type="spellStart"/>
      <w:r w:rsidRPr="00B47C5C">
        <w:rPr>
          <w:rFonts w:ascii="Tahoma" w:hAnsi="Tahoma" w:cs="Tahoma"/>
          <w:color w:val="000000"/>
          <w:sz w:val="22"/>
          <w:szCs w:val="22"/>
        </w:rPr>
        <w:t>uporabljal</w:t>
      </w:r>
      <w:proofErr w:type="spellEnd"/>
      <w:r w:rsidRPr="00B47C5C">
        <w:rPr>
          <w:rFonts w:ascii="Tahoma" w:hAnsi="Tahoma" w:cs="Tahoma"/>
          <w:color w:val="000000"/>
          <w:sz w:val="22"/>
          <w:szCs w:val="22"/>
        </w:rPr>
        <w:t xml:space="preserve"> </w:t>
      </w:r>
      <w:proofErr w:type="spellStart"/>
      <w:r w:rsidRPr="00B47C5C">
        <w:rPr>
          <w:rFonts w:ascii="Tahoma" w:hAnsi="Tahoma" w:cs="Tahoma"/>
          <w:color w:val="000000"/>
          <w:sz w:val="22"/>
          <w:szCs w:val="22"/>
        </w:rPr>
        <w:t>predmeta</w:t>
      </w:r>
      <w:proofErr w:type="spellEnd"/>
      <w:r w:rsidRPr="00B47C5C">
        <w:rPr>
          <w:rFonts w:ascii="Tahoma" w:hAnsi="Tahoma" w:cs="Tahoma"/>
          <w:color w:val="000000"/>
          <w:sz w:val="22"/>
          <w:szCs w:val="22"/>
        </w:rPr>
        <w:t xml:space="preserve"> za </w:t>
      </w:r>
      <w:proofErr w:type="spellStart"/>
      <w:r w:rsidRPr="00B47C5C">
        <w:rPr>
          <w:rFonts w:ascii="Tahoma" w:hAnsi="Tahoma" w:cs="Tahoma"/>
          <w:color w:val="000000"/>
          <w:sz w:val="22"/>
          <w:szCs w:val="22"/>
        </w:rPr>
        <w:t>kakršnekoli</w:t>
      </w:r>
      <w:proofErr w:type="spellEnd"/>
      <w:r w:rsidRPr="00B47C5C">
        <w:rPr>
          <w:rFonts w:ascii="Tahoma" w:hAnsi="Tahoma" w:cs="Tahoma"/>
          <w:color w:val="000000"/>
          <w:sz w:val="22"/>
          <w:szCs w:val="22"/>
        </w:rPr>
        <w:t xml:space="preserve"> </w:t>
      </w:r>
      <w:proofErr w:type="spellStart"/>
      <w:r w:rsidRPr="00B47C5C">
        <w:rPr>
          <w:rFonts w:ascii="Tahoma" w:hAnsi="Tahoma" w:cs="Tahoma"/>
          <w:color w:val="000000"/>
          <w:sz w:val="22"/>
          <w:szCs w:val="22"/>
        </w:rPr>
        <w:t>nezakonite</w:t>
      </w:r>
      <w:proofErr w:type="spellEnd"/>
      <w:r w:rsidRPr="00B47C5C">
        <w:rPr>
          <w:rFonts w:ascii="Tahoma" w:hAnsi="Tahoma" w:cs="Tahoma"/>
          <w:color w:val="000000"/>
          <w:sz w:val="22"/>
          <w:szCs w:val="22"/>
        </w:rPr>
        <w:t xml:space="preserve"> </w:t>
      </w:r>
      <w:proofErr w:type="spellStart"/>
      <w:r w:rsidRPr="00B47C5C">
        <w:rPr>
          <w:rFonts w:ascii="Tahoma" w:hAnsi="Tahoma" w:cs="Tahoma"/>
          <w:color w:val="000000"/>
          <w:sz w:val="22"/>
          <w:szCs w:val="22"/>
        </w:rPr>
        <w:t>namene</w:t>
      </w:r>
      <w:proofErr w:type="spellEnd"/>
      <w:r w:rsidRPr="00B47C5C">
        <w:rPr>
          <w:rFonts w:ascii="Tahoma" w:hAnsi="Tahoma" w:cs="Tahoma"/>
          <w:color w:val="000000"/>
          <w:sz w:val="22"/>
          <w:szCs w:val="22"/>
        </w:rPr>
        <w:t xml:space="preserve"> in </w:t>
      </w:r>
      <w:proofErr w:type="spellStart"/>
      <w:r w:rsidRPr="00B47C5C">
        <w:rPr>
          <w:rFonts w:ascii="Tahoma" w:hAnsi="Tahoma" w:cs="Tahoma"/>
          <w:color w:val="000000"/>
          <w:sz w:val="22"/>
          <w:szCs w:val="22"/>
        </w:rPr>
        <w:t>brez</w:t>
      </w:r>
      <w:proofErr w:type="spellEnd"/>
      <w:r w:rsidRPr="00B47C5C">
        <w:rPr>
          <w:rFonts w:ascii="Tahoma" w:hAnsi="Tahoma" w:cs="Tahoma"/>
          <w:color w:val="000000"/>
          <w:sz w:val="22"/>
          <w:szCs w:val="22"/>
        </w:rPr>
        <w:t xml:space="preserve"> </w:t>
      </w:r>
      <w:proofErr w:type="spellStart"/>
      <w:r w:rsidRPr="00B47C5C">
        <w:rPr>
          <w:rFonts w:ascii="Tahoma" w:hAnsi="Tahoma" w:cs="Tahoma"/>
          <w:color w:val="000000"/>
          <w:sz w:val="22"/>
          <w:szCs w:val="22"/>
        </w:rPr>
        <w:t>posebnega</w:t>
      </w:r>
      <w:proofErr w:type="spellEnd"/>
      <w:r w:rsidRPr="00B47C5C">
        <w:rPr>
          <w:rFonts w:ascii="Tahoma" w:hAnsi="Tahoma" w:cs="Tahoma"/>
          <w:color w:val="000000"/>
          <w:sz w:val="22"/>
          <w:szCs w:val="22"/>
        </w:rPr>
        <w:t xml:space="preserve"> </w:t>
      </w:r>
      <w:proofErr w:type="spellStart"/>
      <w:r w:rsidRPr="00B47C5C">
        <w:rPr>
          <w:rFonts w:ascii="Tahoma" w:hAnsi="Tahoma" w:cs="Tahoma"/>
          <w:color w:val="000000"/>
          <w:sz w:val="22"/>
          <w:szCs w:val="22"/>
        </w:rPr>
        <w:t>pisnega</w:t>
      </w:r>
      <w:proofErr w:type="spellEnd"/>
      <w:r w:rsidRPr="00B47C5C">
        <w:rPr>
          <w:rFonts w:ascii="Tahoma" w:hAnsi="Tahoma" w:cs="Tahoma"/>
          <w:color w:val="000000"/>
          <w:sz w:val="22"/>
          <w:szCs w:val="22"/>
        </w:rPr>
        <w:t xml:space="preserve"> </w:t>
      </w:r>
      <w:proofErr w:type="spellStart"/>
      <w:r w:rsidRPr="00B47C5C">
        <w:rPr>
          <w:rFonts w:ascii="Tahoma" w:hAnsi="Tahoma" w:cs="Tahoma"/>
          <w:color w:val="000000"/>
          <w:sz w:val="22"/>
          <w:szCs w:val="22"/>
        </w:rPr>
        <w:t>soglasja</w:t>
      </w:r>
      <w:proofErr w:type="spellEnd"/>
      <w:r w:rsidRPr="00B47C5C">
        <w:rPr>
          <w:rFonts w:ascii="Tahoma" w:hAnsi="Tahoma" w:cs="Tahoma"/>
          <w:color w:val="000000"/>
          <w:sz w:val="22"/>
          <w:szCs w:val="22"/>
        </w:rPr>
        <w:t xml:space="preserve"> </w:t>
      </w:r>
      <w:proofErr w:type="spellStart"/>
      <w:r w:rsidRPr="00B47C5C">
        <w:rPr>
          <w:rFonts w:ascii="Tahoma" w:hAnsi="Tahoma" w:cs="Tahoma"/>
          <w:color w:val="000000"/>
          <w:sz w:val="22"/>
          <w:szCs w:val="22"/>
        </w:rPr>
        <w:t>najemodajalca</w:t>
      </w:r>
      <w:proofErr w:type="spellEnd"/>
      <w:r w:rsidRPr="00B47C5C">
        <w:rPr>
          <w:rFonts w:ascii="Tahoma" w:hAnsi="Tahoma" w:cs="Tahoma"/>
          <w:color w:val="000000"/>
          <w:sz w:val="22"/>
          <w:szCs w:val="22"/>
        </w:rPr>
        <w:t xml:space="preserve"> ne </w:t>
      </w:r>
      <w:proofErr w:type="spellStart"/>
      <w:r w:rsidRPr="00B47C5C">
        <w:rPr>
          <w:rFonts w:ascii="Tahoma" w:hAnsi="Tahoma" w:cs="Tahoma"/>
          <w:color w:val="000000"/>
          <w:sz w:val="22"/>
          <w:szCs w:val="22"/>
        </w:rPr>
        <w:t>bo</w:t>
      </w:r>
      <w:proofErr w:type="spellEnd"/>
      <w:r w:rsidRPr="00B47C5C">
        <w:rPr>
          <w:rFonts w:ascii="Tahoma" w:hAnsi="Tahoma" w:cs="Tahoma"/>
          <w:color w:val="000000"/>
          <w:sz w:val="22"/>
          <w:szCs w:val="22"/>
        </w:rPr>
        <w:t xml:space="preserve"> </w:t>
      </w:r>
      <w:proofErr w:type="spellStart"/>
      <w:r w:rsidRPr="00B47C5C">
        <w:rPr>
          <w:rFonts w:ascii="Tahoma" w:hAnsi="Tahoma" w:cs="Tahoma"/>
          <w:color w:val="000000"/>
          <w:sz w:val="22"/>
          <w:szCs w:val="22"/>
        </w:rPr>
        <w:t>uporabljal</w:t>
      </w:r>
      <w:proofErr w:type="spellEnd"/>
      <w:r w:rsidRPr="00B47C5C">
        <w:rPr>
          <w:rFonts w:ascii="Tahoma" w:hAnsi="Tahoma" w:cs="Tahoma"/>
          <w:color w:val="000000"/>
          <w:sz w:val="22"/>
          <w:szCs w:val="22"/>
        </w:rPr>
        <w:t xml:space="preserve"> </w:t>
      </w:r>
      <w:proofErr w:type="spellStart"/>
      <w:r w:rsidRPr="00B47C5C">
        <w:rPr>
          <w:rFonts w:ascii="Tahoma" w:hAnsi="Tahoma" w:cs="Tahoma"/>
          <w:color w:val="000000"/>
          <w:sz w:val="22"/>
          <w:szCs w:val="22"/>
        </w:rPr>
        <w:t>predmeta</w:t>
      </w:r>
      <w:proofErr w:type="spellEnd"/>
      <w:r w:rsidRPr="00B47C5C">
        <w:rPr>
          <w:rFonts w:ascii="Tahoma" w:hAnsi="Tahoma" w:cs="Tahoma"/>
          <w:color w:val="000000"/>
          <w:sz w:val="22"/>
          <w:szCs w:val="22"/>
        </w:rPr>
        <w:t xml:space="preserve"> v </w:t>
      </w:r>
      <w:proofErr w:type="spellStart"/>
      <w:r w:rsidRPr="00B47C5C">
        <w:rPr>
          <w:rFonts w:ascii="Tahoma" w:hAnsi="Tahoma" w:cs="Tahoma"/>
          <w:color w:val="000000"/>
          <w:sz w:val="22"/>
          <w:szCs w:val="22"/>
        </w:rPr>
        <w:t>nasprotju</w:t>
      </w:r>
      <w:proofErr w:type="spellEnd"/>
      <w:r w:rsidRPr="00B47C5C">
        <w:rPr>
          <w:rFonts w:ascii="Tahoma" w:hAnsi="Tahoma" w:cs="Tahoma"/>
          <w:color w:val="000000"/>
          <w:sz w:val="22"/>
          <w:szCs w:val="22"/>
        </w:rPr>
        <w:t xml:space="preserve"> z </w:t>
      </w:r>
      <w:proofErr w:type="spellStart"/>
      <w:r w:rsidRPr="00B47C5C">
        <w:rPr>
          <w:rFonts w:ascii="Tahoma" w:hAnsi="Tahoma" w:cs="Tahoma"/>
          <w:color w:val="000000"/>
          <w:sz w:val="22"/>
          <w:szCs w:val="22"/>
        </w:rPr>
        <w:t>njegovo</w:t>
      </w:r>
      <w:proofErr w:type="spellEnd"/>
      <w:r w:rsidRPr="00B47C5C">
        <w:rPr>
          <w:rFonts w:ascii="Tahoma" w:hAnsi="Tahoma" w:cs="Tahoma"/>
          <w:color w:val="000000"/>
          <w:sz w:val="22"/>
          <w:szCs w:val="22"/>
        </w:rPr>
        <w:t xml:space="preserve"> </w:t>
      </w:r>
      <w:proofErr w:type="spellStart"/>
      <w:r w:rsidRPr="00B47C5C">
        <w:rPr>
          <w:rFonts w:ascii="Tahoma" w:hAnsi="Tahoma" w:cs="Tahoma"/>
          <w:color w:val="000000"/>
          <w:sz w:val="22"/>
          <w:szCs w:val="22"/>
        </w:rPr>
        <w:t>običajno</w:t>
      </w:r>
      <w:proofErr w:type="spellEnd"/>
      <w:r w:rsidRPr="00B47C5C">
        <w:rPr>
          <w:rFonts w:ascii="Tahoma" w:hAnsi="Tahoma" w:cs="Tahoma"/>
          <w:color w:val="000000"/>
          <w:sz w:val="22"/>
          <w:szCs w:val="22"/>
        </w:rPr>
        <w:t xml:space="preserve"> </w:t>
      </w:r>
      <w:proofErr w:type="spellStart"/>
      <w:r w:rsidRPr="00B47C5C">
        <w:rPr>
          <w:rFonts w:ascii="Tahoma" w:hAnsi="Tahoma" w:cs="Tahoma"/>
          <w:color w:val="000000"/>
          <w:sz w:val="22"/>
          <w:szCs w:val="22"/>
        </w:rPr>
        <w:t>oziroma</w:t>
      </w:r>
      <w:proofErr w:type="spellEnd"/>
      <w:r w:rsidRPr="00B47C5C">
        <w:rPr>
          <w:rFonts w:ascii="Tahoma" w:hAnsi="Tahoma" w:cs="Tahoma"/>
          <w:color w:val="000000"/>
          <w:sz w:val="22"/>
          <w:szCs w:val="22"/>
        </w:rPr>
        <w:t xml:space="preserve"> </w:t>
      </w:r>
      <w:proofErr w:type="spellStart"/>
      <w:r w:rsidRPr="00B47C5C">
        <w:rPr>
          <w:rFonts w:ascii="Tahoma" w:hAnsi="Tahoma" w:cs="Tahoma"/>
          <w:color w:val="000000"/>
          <w:sz w:val="22"/>
          <w:szCs w:val="22"/>
        </w:rPr>
        <w:t>posebej</w:t>
      </w:r>
      <w:proofErr w:type="spellEnd"/>
      <w:r w:rsidRPr="00B47C5C">
        <w:rPr>
          <w:rFonts w:ascii="Tahoma" w:hAnsi="Tahoma" w:cs="Tahoma"/>
          <w:color w:val="000000"/>
          <w:sz w:val="22"/>
          <w:szCs w:val="22"/>
        </w:rPr>
        <w:t xml:space="preserve"> </w:t>
      </w:r>
      <w:proofErr w:type="spellStart"/>
      <w:r w:rsidRPr="00B47C5C">
        <w:rPr>
          <w:rFonts w:ascii="Tahoma" w:hAnsi="Tahoma" w:cs="Tahoma"/>
          <w:color w:val="000000"/>
          <w:sz w:val="22"/>
          <w:szCs w:val="22"/>
        </w:rPr>
        <w:t>dogovorjeno</w:t>
      </w:r>
      <w:proofErr w:type="spellEnd"/>
      <w:r w:rsidRPr="00B47C5C">
        <w:rPr>
          <w:rFonts w:ascii="Tahoma" w:hAnsi="Tahoma" w:cs="Tahoma"/>
          <w:color w:val="000000"/>
          <w:sz w:val="22"/>
          <w:szCs w:val="22"/>
        </w:rPr>
        <w:t xml:space="preserve"> </w:t>
      </w:r>
      <w:proofErr w:type="spellStart"/>
      <w:r w:rsidRPr="00B47C5C">
        <w:rPr>
          <w:rFonts w:ascii="Tahoma" w:hAnsi="Tahoma" w:cs="Tahoma"/>
          <w:color w:val="000000"/>
          <w:sz w:val="22"/>
          <w:szCs w:val="22"/>
        </w:rPr>
        <w:t>rabo</w:t>
      </w:r>
      <w:proofErr w:type="spellEnd"/>
      <w:r w:rsidRPr="00B47C5C">
        <w:rPr>
          <w:rFonts w:ascii="Tahoma" w:hAnsi="Tahoma" w:cs="Tahoma"/>
          <w:color w:val="000000"/>
          <w:sz w:val="22"/>
          <w:szCs w:val="22"/>
        </w:rPr>
        <w:t>.</w:t>
      </w:r>
    </w:p>
    <w:p w14:paraId="54B98CF3" w14:textId="431E204A" w:rsidR="00B47C5C" w:rsidRDefault="00B47C5C" w:rsidP="00C10C45">
      <w:pPr>
        <w:pStyle w:val="Telobesedila2"/>
        <w:numPr>
          <w:ilvl w:val="0"/>
          <w:numId w:val="0"/>
        </w:numPr>
        <w:spacing w:before="0"/>
        <w:rPr>
          <w:rFonts w:ascii="Tahoma" w:hAnsi="Tahoma" w:cs="Tahoma"/>
          <w:sz w:val="22"/>
          <w:szCs w:val="22"/>
        </w:rPr>
      </w:pPr>
    </w:p>
    <w:p w14:paraId="11E90708" w14:textId="68D35DC0" w:rsidR="00B47C5C" w:rsidRPr="00B47C5C" w:rsidRDefault="00B47C5C" w:rsidP="00B47C5C">
      <w:pPr>
        <w:spacing w:line="276" w:lineRule="auto"/>
        <w:jc w:val="both"/>
        <w:textAlignment w:val="top"/>
        <w:rPr>
          <w:rFonts w:ascii="Tahoma" w:hAnsi="Tahoma" w:cs="Tahoma"/>
          <w:color w:val="000000"/>
          <w:sz w:val="22"/>
          <w:szCs w:val="22"/>
        </w:rPr>
      </w:pPr>
      <w:proofErr w:type="spellStart"/>
      <w:r w:rsidRPr="00B47C5C">
        <w:rPr>
          <w:rFonts w:ascii="Tahoma" w:hAnsi="Tahoma" w:cs="Tahoma"/>
          <w:color w:val="000000"/>
          <w:sz w:val="22"/>
          <w:szCs w:val="22"/>
        </w:rPr>
        <w:t>Najemnik</w:t>
      </w:r>
      <w:proofErr w:type="spellEnd"/>
      <w:r w:rsidRPr="00B47C5C">
        <w:rPr>
          <w:rFonts w:ascii="Tahoma" w:hAnsi="Tahoma" w:cs="Tahoma"/>
          <w:color w:val="000000"/>
          <w:sz w:val="22"/>
          <w:szCs w:val="22"/>
        </w:rPr>
        <w:t xml:space="preserve"> </w:t>
      </w:r>
      <w:proofErr w:type="spellStart"/>
      <w:r w:rsidRPr="00B47C5C">
        <w:rPr>
          <w:rFonts w:ascii="Tahoma" w:hAnsi="Tahoma" w:cs="Tahoma"/>
          <w:color w:val="000000"/>
          <w:sz w:val="22"/>
          <w:szCs w:val="22"/>
        </w:rPr>
        <w:t>zagotavlja</w:t>
      </w:r>
      <w:proofErr w:type="spellEnd"/>
      <w:r w:rsidRPr="00B47C5C">
        <w:rPr>
          <w:rFonts w:ascii="Tahoma" w:hAnsi="Tahoma" w:cs="Tahoma"/>
          <w:color w:val="000000"/>
          <w:sz w:val="22"/>
          <w:szCs w:val="22"/>
        </w:rPr>
        <w:t xml:space="preserve">, da </w:t>
      </w:r>
      <w:proofErr w:type="spellStart"/>
      <w:r w:rsidRPr="00B47C5C">
        <w:rPr>
          <w:rFonts w:ascii="Tahoma" w:hAnsi="Tahoma" w:cs="Tahoma"/>
          <w:color w:val="000000"/>
          <w:sz w:val="22"/>
          <w:szCs w:val="22"/>
        </w:rPr>
        <w:t>ima</w:t>
      </w:r>
      <w:proofErr w:type="spellEnd"/>
      <w:r w:rsidRPr="00B47C5C">
        <w:rPr>
          <w:rFonts w:ascii="Tahoma" w:hAnsi="Tahoma" w:cs="Tahoma"/>
          <w:color w:val="000000"/>
          <w:sz w:val="22"/>
          <w:szCs w:val="22"/>
        </w:rPr>
        <w:t xml:space="preserve"> </w:t>
      </w:r>
      <w:proofErr w:type="spellStart"/>
      <w:r w:rsidRPr="00B47C5C">
        <w:rPr>
          <w:rFonts w:ascii="Tahoma" w:hAnsi="Tahoma" w:cs="Tahoma"/>
          <w:color w:val="000000"/>
          <w:sz w:val="22"/>
          <w:szCs w:val="22"/>
        </w:rPr>
        <w:t>potrebno</w:t>
      </w:r>
      <w:proofErr w:type="spellEnd"/>
      <w:r w:rsidRPr="00B47C5C">
        <w:rPr>
          <w:rFonts w:ascii="Tahoma" w:hAnsi="Tahoma" w:cs="Tahoma"/>
          <w:color w:val="000000"/>
          <w:sz w:val="22"/>
          <w:szCs w:val="22"/>
        </w:rPr>
        <w:t xml:space="preserve"> </w:t>
      </w:r>
      <w:proofErr w:type="spellStart"/>
      <w:r w:rsidRPr="00B47C5C">
        <w:rPr>
          <w:rFonts w:ascii="Tahoma" w:hAnsi="Tahoma" w:cs="Tahoma"/>
          <w:color w:val="000000"/>
          <w:sz w:val="22"/>
          <w:szCs w:val="22"/>
        </w:rPr>
        <w:t>znanje</w:t>
      </w:r>
      <w:proofErr w:type="spellEnd"/>
      <w:r w:rsidRPr="00B47C5C">
        <w:rPr>
          <w:rFonts w:ascii="Tahoma" w:hAnsi="Tahoma" w:cs="Tahoma"/>
          <w:color w:val="000000"/>
          <w:sz w:val="22"/>
          <w:szCs w:val="22"/>
        </w:rPr>
        <w:t xml:space="preserve">, </w:t>
      </w:r>
      <w:proofErr w:type="spellStart"/>
      <w:r w:rsidRPr="00B47C5C">
        <w:rPr>
          <w:rFonts w:ascii="Tahoma" w:hAnsi="Tahoma" w:cs="Tahoma"/>
          <w:color w:val="000000"/>
          <w:sz w:val="22"/>
          <w:szCs w:val="22"/>
        </w:rPr>
        <w:t>informacije</w:t>
      </w:r>
      <w:proofErr w:type="spellEnd"/>
      <w:r w:rsidRPr="00B47C5C">
        <w:rPr>
          <w:rFonts w:ascii="Tahoma" w:hAnsi="Tahoma" w:cs="Tahoma"/>
          <w:color w:val="000000"/>
          <w:sz w:val="22"/>
          <w:szCs w:val="22"/>
        </w:rPr>
        <w:t xml:space="preserve"> in da je </w:t>
      </w:r>
      <w:proofErr w:type="spellStart"/>
      <w:r w:rsidRPr="00B47C5C">
        <w:rPr>
          <w:rFonts w:ascii="Tahoma" w:hAnsi="Tahoma" w:cs="Tahoma"/>
          <w:color w:val="000000"/>
          <w:sz w:val="22"/>
          <w:szCs w:val="22"/>
        </w:rPr>
        <w:t>usposobljen</w:t>
      </w:r>
      <w:proofErr w:type="spellEnd"/>
      <w:r w:rsidRPr="00B47C5C">
        <w:rPr>
          <w:rFonts w:ascii="Tahoma" w:hAnsi="Tahoma" w:cs="Tahoma"/>
          <w:color w:val="000000"/>
          <w:sz w:val="22"/>
          <w:szCs w:val="22"/>
        </w:rPr>
        <w:t xml:space="preserve"> za </w:t>
      </w:r>
      <w:proofErr w:type="spellStart"/>
      <w:r w:rsidRPr="00B47C5C">
        <w:rPr>
          <w:rFonts w:ascii="Tahoma" w:hAnsi="Tahoma" w:cs="Tahoma"/>
          <w:color w:val="000000"/>
          <w:sz w:val="22"/>
          <w:szCs w:val="22"/>
        </w:rPr>
        <w:t>normalno</w:t>
      </w:r>
      <w:proofErr w:type="spellEnd"/>
      <w:r w:rsidRPr="00B47C5C">
        <w:rPr>
          <w:rFonts w:ascii="Tahoma" w:hAnsi="Tahoma" w:cs="Tahoma"/>
          <w:color w:val="000000"/>
          <w:sz w:val="22"/>
          <w:szCs w:val="22"/>
        </w:rPr>
        <w:t xml:space="preserve"> </w:t>
      </w:r>
      <w:proofErr w:type="spellStart"/>
      <w:r w:rsidRPr="00B47C5C">
        <w:rPr>
          <w:rFonts w:ascii="Tahoma" w:hAnsi="Tahoma" w:cs="Tahoma"/>
          <w:color w:val="000000"/>
          <w:sz w:val="22"/>
          <w:szCs w:val="22"/>
        </w:rPr>
        <w:t>uporabo</w:t>
      </w:r>
      <w:proofErr w:type="spellEnd"/>
      <w:r w:rsidRPr="00B47C5C">
        <w:rPr>
          <w:rFonts w:ascii="Tahoma" w:hAnsi="Tahoma" w:cs="Tahoma"/>
          <w:color w:val="000000"/>
          <w:sz w:val="22"/>
          <w:szCs w:val="22"/>
        </w:rPr>
        <w:t xml:space="preserve"> </w:t>
      </w:r>
      <w:proofErr w:type="spellStart"/>
      <w:r w:rsidRPr="00B47C5C">
        <w:rPr>
          <w:rFonts w:ascii="Tahoma" w:hAnsi="Tahoma" w:cs="Tahoma"/>
          <w:color w:val="000000"/>
          <w:sz w:val="22"/>
          <w:szCs w:val="22"/>
        </w:rPr>
        <w:t>predmeta</w:t>
      </w:r>
      <w:proofErr w:type="spellEnd"/>
      <w:r w:rsidRPr="00B47C5C">
        <w:rPr>
          <w:rFonts w:ascii="Tahoma" w:hAnsi="Tahoma" w:cs="Tahoma"/>
          <w:color w:val="000000"/>
          <w:sz w:val="22"/>
          <w:szCs w:val="22"/>
        </w:rPr>
        <w:t xml:space="preserve"> </w:t>
      </w:r>
      <w:proofErr w:type="spellStart"/>
      <w:r w:rsidRPr="00B47C5C">
        <w:rPr>
          <w:rFonts w:ascii="Tahoma" w:hAnsi="Tahoma" w:cs="Tahoma"/>
          <w:color w:val="000000"/>
          <w:sz w:val="22"/>
          <w:szCs w:val="22"/>
        </w:rPr>
        <w:t>te</w:t>
      </w:r>
      <w:proofErr w:type="spellEnd"/>
      <w:r w:rsidRPr="00B47C5C">
        <w:rPr>
          <w:rFonts w:ascii="Tahoma" w:hAnsi="Tahoma" w:cs="Tahoma"/>
          <w:color w:val="000000"/>
          <w:sz w:val="22"/>
          <w:szCs w:val="22"/>
        </w:rPr>
        <w:t xml:space="preserve"> </w:t>
      </w:r>
      <w:proofErr w:type="spellStart"/>
      <w:r w:rsidRPr="00B47C5C">
        <w:rPr>
          <w:rFonts w:ascii="Tahoma" w:hAnsi="Tahoma" w:cs="Tahoma"/>
          <w:color w:val="000000"/>
          <w:sz w:val="22"/>
          <w:szCs w:val="22"/>
        </w:rPr>
        <w:t>pogodbe</w:t>
      </w:r>
      <w:proofErr w:type="spellEnd"/>
      <w:r w:rsidRPr="00B47C5C">
        <w:rPr>
          <w:rFonts w:ascii="Tahoma" w:hAnsi="Tahoma" w:cs="Tahoma"/>
          <w:color w:val="000000"/>
          <w:sz w:val="22"/>
          <w:szCs w:val="22"/>
        </w:rPr>
        <w:t xml:space="preserve">. V </w:t>
      </w:r>
      <w:proofErr w:type="spellStart"/>
      <w:r w:rsidRPr="00B47C5C">
        <w:rPr>
          <w:rFonts w:ascii="Tahoma" w:hAnsi="Tahoma" w:cs="Tahoma"/>
          <w:color w:val="000000"/>
          <w:sz w:val="22"/>
          <w:szCs w:val="22"/>
        </w:rPr>
        <w:t>primeru</w:t>
      </w:r>
      <w:proofErr w:type="spellEnd"/>
      <w:r w:rsidRPr="00B47C5C">
        <w:rPr>
          <w:rFonts w:ascii="Tahoma" w:hAnsi="Tahoma" w:cs="Tahoma"/>
          <w:color w:val="000000"/>
          <w:sz w:val="22"/>
          <w:szCs w:val="22"/>
        </w:rPr>
        <w:t xml:space="preserve">, da </w:t>
      </w:r>
      <w:proofErr w:type="spellStart"/>
      <w:r w:rsidRPr="00B47C5C">
        <w:rPr>
          <w:rFonts w:ascii="Tahoma" w:hAnsi="Tahoma" w:cs="Tahoma"/>
          <w:color w:val="000000"/>
          <w:sz w:val="22"/>
          <w:szCs w:val="22"/>
        </w:rPr>
        <w:t>teh</w:t>
      </w:r>
      <w:proofErr w:type="spellEnd"/>
      <w:r w:rsidRPr="00B47C5C">
        <w:rPr>
          <w:rFonts w:ascii="Tahoma" w:hAnsi="Tahoma" w:cs="Tahoma"/>
          <w:color w:val="000000"/>
          <w:sz w:val="22"/>
          <w:szCs w:val="22"/>
        </w:rPr>
        <w:t xml:space="preserve"> </w:t>
      </w:r>
      <w:proofErr w:type="spellStart"/>
      <w:r w:rsidRPr="00B47C5C">
        <w:rPr>
          <w:rFonts w:ascii="Tahoma" w:hAnsi="Tahoma" w:cs="Tahoma"/>
          <w:color w:val="000000"/>
          <w:sz w:val="22"/>
          <w:szCs w:val="22"/>
        </w:rPr>
        <w:t>znanj</w:t>
      </w:r>
      <w:proofErr w:type="spellEnd"/>
      <w:r w:rsidRPr="00B47C5C">
        <w:rPr>
          <w:rFonts w:ascii="Tahoma" w:hAnsi="Tahoma" w:cs="Tahoma"/>
          <w:color w:val="000000"/>
          <w:sz w:val="22"/>
          <w:szCs w:val="22"/>
        </w:rPr>
        <w:t xml:space="preserve"> </w:t>
      </w:r>
      <w:proofErr w:type="spellStart"/>
      <w:r w:rsidRPr="00B47C5C">
        <w:rPr>
          <w:rFonts w:ascii="Tahoma" w:hAnsi="Tahoma" w:cs="Tahoma"/>
          <w:color w:val="000000"/>
          <w:sz w:val="22"/>
          <w:szCs w:val="22"/>
        </w:rPr>
        <w:t>nima</w:t>
      </w:r>
      <w:proofErr w:type="spellEnd"/>
      <w:r w:rsidRPr="00B47C5C">
        <w:rPr>
          <w:rFonts w:ascii="Tahoma" w:hAnsi="Tahoma" w:cs="Tahoma"/>
          <w:color w:val="000000"/>
          <w:sz w:val="22"/>
          <w:szCs w:val="22"/>
        </w:rPr>
        <w:t xml:space="preserve">, se </w:t>
      </w:r>
      <w:proofErr w:type="spellStart"/>
      <w:r w:rsidR="00E96512">
        <w:rPr>
          <w:rFonts w:ascii="Tahoma" w:hAnsi="Tahoma" w:cs="Tahoma"/>
          <w:color w:val="000000"/>
          <w:sz w:val="22"/>
          <w:szCs w:val="22"/>
        </w:rPr>
        <w:t>skladno</w:t>
      </w:r>
      <w:proofErr w:type="spellEnd"/>
      <w:r w:rsidR="00E96512">
        <w:rPr>
          <w:rFonts w:ascii="Tahoma" w:hAnsi="Tahoma" w:cs="Tahoma"/>
          <w:color w:val="000000"/>
          <w:sz w:val="22"/>
          <w:szCs w:val="22"/>
        </w:rPr>
        <w:t xml:space="preserve"> s to </w:t>
      </w:r>
      <w:proofErr w:type="spellStart"/>
      <w:r w:rsidR="00E96512">
        <w:rPr>
          <w:rFonts w:ascii="Tahoma" w:hAnsi="Tahoma" w:cs="Tahoma"/>
          <w:color w:val="000000"/>
          <w:sz w:val="22"/>
          <w:szCs w:val="22"/>
        </w:rPr>
        <w:t>pogodbo</w:t>
      </w:r>
      <w:proofErr w:type="spellEnd"/>
      <w:r w:rsidR="00E96512">
        <w:rPr>
          <w:rFonts w:ascii="Tahoma" w:hAnsi="Tahoma" w:cs="Tahoma"/>
          <w:color w:val="000000"/>
          <w:sz w:val="22"/>
          <w:szCs w:val="22"/>
        </w:rPr>
        <w:t xml:space="preserve"> </w:t>
      </w:r>
      <w:proofErr w:type="spellStart"/>
      <w:r w:rsidR="00E96512">
        <w:rPr>
          <w:rFonts w:ascii="Tahoma" w:hAnsi="Tahoma" w:cs="Tahoma"/>
          <w:color w:val="000000"/>
          <w:sz w:val="22"/>
          <w:szCs w:val="22"/>
        </w:rPr>
        <w:t>zavezuje</w:t>
      </w:r>
      <w:proofErr w:type="spellEnd"/>
      <w:r w:rsidRPr="00B47C5C">
        <w:rPr>
          <w:rFonts w:ascii="Tahoma" w:hAnsi="Tahoma" w:cs="Tahoma"/>
          <w:color w:val="000000"/>
          <w:sz w:val="22"/>
          <w:szCs w:val="22"/>
        </w:rPr>
        <w:t xml:space="preserve">, da </w:t>
      </w:r>
      <w:proofErr w:type="spellStart"/>
      <w:r w:rsidR="00E96512">
        <w:rPr>
          <w:rFonts w:ascii="Tahoma" w:hAnsi="Tahoma" w:cs="Tahoma"/>
          <w:color w:val="000000"/>
          <w:sz w:val="22"/>
          <w:szCs w:val="22"/>
        </w:rPr>
        <w:t>bo</w:t>
      </w:r>
      <w:proofErr w:type="spellEnd"/>
      <w:r w:rsidR="00E96512">
        <w:rPr>
          <w:rFonts w:ascii="Tahoma" w:hAnsi="Tahoma" w:cs="Tahoma"/>
          <w:color w:val="000000"/>
          <w:sz w:val="22"/>
          <w:szCs w:val="22"/>
        </w:rPr>
        <w:t xml:space="preserve"> </w:t>
      </w:r>
      <w:r w:rsidRPr="00B47C5C">
        <w:rPr>
          <w:rFonts w:ascii="Tahoma" w:hAnsi="Tahoma" w:cs="Tahoma"/>
          <w:color w:val="000000"/>
          <w:sz w:val="22"/>
          <w:szCs w:val="22"/>
        </w:rPr>
        <w:t xml:space="preserve">ta </w:t>
      </w:r>
      <w:proofErr w:type="spellStart"/>
      <w:r w:rsidRPr="00B47C5C">
        <w:rPr>
          <w:rFonts w:ascii="Tahoma" w:hAnsi="Tahoma" w:cs="Tahoma"/>
          <w:color w:val="000000"/>
          <w:sz w:val="22"/>
          <w:szCs w:val="22"/>
        </w:rPr>
        <w:t>znanja</w:t>
      </w:r>
      <w:proofErr w:type="spellEnd"/>
      <w:r w:rsidRPr="00B47C5C">
        <w:rPr>
          <w:rFonts w:ascii="Tahoma" w:hAnsi="Tahoma" w:cs="Tahoma"/>
          <w:color w:val="000000"/>
          <w:sz w:val="22"/>
          <w:szCs w:val="22"/>
        </w:rPr>
        <w:t xml:space="preserve"> </w:t>
      </w:r>
      <w:proofErr w:type="spellStart"/>
      <w:r w:rsidRPr="00B47C5C">
        <w:rPr>
          <w:rFonts w:ascii="Tahoma" w:hAnsi="Tahoma" w:cs="Tahoma"/>
          <w:color w:val="000000"/>
          <w:sz w:val="22"/>
          <w:szCs w:val="22"/>
        </w:rPr>
        <w:t>pridobi</w:t>
      </w:r>
      <w:r w:rsidR="00E96512">
        <w:rPr>
          <w:rFonts w:ascii="Tahoma" w:hAnsi="Tahoma" w:cs="Tahoma"/>
          <w:color w:val="000000"/>
          <w:sz w:val="22"/>
          <w:szCs w:val="22"/>
        </w:rPr>
        <w:t>l</w:t>
      </w:r>
      <w:proofErr w:type="spellEnd"/>
      <w:r w:rsidRPr="00B47C5C">
        <w:rPr>
          <w:rFonts w:ascii="Tahoma" w:hAnsi="Tahoma" w:cs="Tahoma"/>
          <w:color w:val="000000"/>
          <w:sz w:val="22"/>
          <w:szCs w:val="22"/>
        </w:rPr>
        <w:t xml:space="preserve"> </w:t>
      </w:r>
      <w:proofErr w:type="spellStart"/>
      <w:r w:rsidRPr="00B47C5C">
        <w:rPr>
          <w:rFonts w:ascii="Tahoma" w:hAnsi="Tahoma" w:cs="Tahoma"/>
          <w:color w:val="000000"/>
          <w:sz w:val="22"/>
          <w:szCs w:val="22"/>
        </w:rPr>
        <w:t>pred</w:t>
      </w:r>
      <w:proofErr w:type="spellEnd"/>
      <w:r w:rsidRPr="00B47C5C">
        <w:rPr>
          <w:rFonts w:ascii="Tahoma" w:hAnsi="Tahoma" w:cs="Tahoma"/>
          <w:color w:val="000000"/>
          <w:sz w:val="22"/>
          <w:szCs w:val="22"/>
        </w:rPr>
        <w:t xml:space="preserve"> </w:t>
      </w:r>
      <w:proofErr w:type="spellStart"/>
      <w:r w:rsidRPr="00B47C5C">
        <w:rPr>
          <w:rFonts w:ascii="Tahoma" w:hAnsi="Tahoma" w:cs="Tahoma"/>
          <w:color w:val="000000"/>
          <w:sz w:val="22"/>
          <w:szCs w:val="22"/>
        </w:rPr>
        <w:t>uporabo</w:t>
      </w:r>
      <w:proofErr w:type="spellEnd"/>
      <w:r w:rsidRPr="00B47C5C">
        <w:rPr>
          <w:rFonts w:ascii="Tahoma" w:hAnsi="Tahoma" w:cs="Tahoma"/>
          <w:color w:val="000000"/>
          <w:sz w:val="22"/>
          <w:szCs w:val="22"/>
        </w:rPr>
        <w:t xml:space="preserve"> </w:t>
      </w:r>
      <w:proofErr w:type="spellStart"/>
      <w:r w:rsidRPr="00B47C5C">
        <w:rPr>
          <w:rFonts w:ascii="Tahoma" w:hAnsi="Tahoma" w:cs="Tahoma"/>
          <w:color w:val="000000"/>
          <w:sz w:val="22"/>
          <w:szCs w:val="22"/>
        </w:rPr>
        <w:t>predmeta</w:t>
      </w:r>
      <w:proofErr w:type="spellEnd"/>
      <w:r w:rsidRPr="00B47C5C">
        <w:rPr>
          <w:rFonts w:ascii="Tahoma" w:hAnsi="Tahoma" w:cs="Tahoma"/>
          <w:color w:val="000000"/>
          <w:sz w:val="22"/>
          <w:szCs w:val="22"/>
        </w:rPr>
        <w:t xml:space="preserve"> </w:t>
      </w:r>
      <w:proofErr w:type="spellStart"/>
      <w:r w:rsidRPr="00B47C5C">
        <w:rPr>
          <w:rFonts w:ascii="Tahoma" w:hAnsi="Tahoma" w:cs="Tahoma"/>
          <w:color w:val="000000"/>
          <w:sz w:val="22"/>
          <w:szCs w:val="22"/>
        </w:rPr>
        <w:t>te</w:t>
      </w:r>
      <w:proofErr w:type="spellEnd"/>
      <w:r w:rsidRPr="00B47C5C">
        <w:rPr>
          <w:rFonts w:ascii="Tahoma" w:hAnsi="Tahoma" w:cs="Tahoma"/>
          <w:color w:val="000000"/>
          <w:sz w:val="22"/>
          <w:szCs w:val="22"/>
        </w:rPr>
        <w:t xml:space="preserve"> </w:t>
      </w:r>
      <w:proofErr w:type="spellStart"/>
      <w:r w:rsidRPr="00B47C5C">
        <w:rPr>
          <w:rFonts w:ascii="Tahoma" w:hAnsi="Tahoma" w:cs="Tahoma"/>
          <w:color w:val="000000"/>
          <w:sz w:val="22"/>
          <w:szCs w:val="22"/>
        </w:rPr>
        <w:t>pogodbe</w:t>
      </w:r>
      <w:proofErr w:type="spellEnd"/>
      <w:r w:rsidR="00E96512">
        <w:rPr>
          <w:rFonts w:ascii="Tahoma" w:hAnsi="Tahoma" w:cs="Tahoma"/>
          <w:color w:val="000000"/>
          <w:sz w:val="22"/>
          <w:szCs w:val="22"/>
        </w:rPr>
        <w:t>.</w:t>
      </w:r>
    </w:p>
    <w:p w14:paraId="516B0699" w14:textId="77777777" w:rsidR="00B47C5C" w:rsidRDefault="00B47C5C" w:rsidP="00C10C45">
      <w:pPr>
        <w:pStyle w:val="Telobesedila2"/>
        <w:numPr>
          <w:ilvl w:val="0"/>
          <w:numId w:val="0"/>
        </w:numPr>
        <w:spacing w:before="0"/>
        <w:rPr>
          <w:rFonts w:ascii="Tahoma" w:hAnsi="Tahoma" w:cs="Tahoma"/>
          <w:sz w:val="22"/>
          <w:szCs w:val="22"/>
        </w:rPr>
      </w:pPr>
    </w:p>
    <w:p w14:paraId="689BACC7" w14:textId="1F135C80" w:rsidR="00DD228A" w:rsidRDefault="00DD228A" w:rsidP="00C10C45">
      <w:pPr>
        <w:pStyle w:val="Telobesedila2"/>
        <w:numPr>
          <w:ilvl w:val="0"/>
          <w:numId w:val="0"/>
        </w:numPr>
        <w:spacing w:before="0"/>
        <w:rPr>
          <w:rFonts w:ascii="Tahoma" w:hAnsi="Tahoma" w:cs="Tahoma"/>
          <w:sz w:val="22"/>
          <w:szCs w:val="22"/>
        </w:rPr>
      </w:pPr>
      <w:r>
        <w:rPr>
          <w:rFonts w:ascii="Tahoma" w:hAnsi="Tahoma" w:cs="Tahoma"/>
          <w:sz w:val="22"/>
          <w:szCs w:val="22"/>
        </w:rPr>
        <w:t xml:space="preserve">Najemnik se </w:t>
      </w:r>
      <w:r w:rsidR="00B47C5C">
        <w:rPr>
          <w:rFonts w:ascii="Tahoma" w:hAnsi="Tahoma" w:cs="Tahoma"/>
          <w:sz w:val="22"/>
          <w:szCs w:val="22"/>
        </w:rPr>
        <w:t xml:space="preserve">ob tem </w:t>
      </w:r>
      <w:r>
        <w:rPr>
          <w:rFonts w:ascii="Tahoma" w:hAnsi="Tahoma" w:cs="Tahoma"/>
          <w:sz w:val="22"/>
          <w:szCs w:val="22"/>
        </w:rPr>
        <w:t xml:space="preserve">prav tako zavezuje, da bo opremo uporabljal izključno po navodilih strokovno usposobljene osebe, ki jo zagotovi najemodajalec. </w:t>
      </w:r>
    </w:p>
    <w:p w14:paraId="37404967" w14:textId="77777777" w:rsidR="00DD228A" w:rsidRDefault="00DD228A" w:rsidP="00C10C45">
      <w:pPr>
        <w:pStyle w:val="Telobesedila2"/>
        <w:numPr>
          <w:ilvl w:val="0"/>
          <w:numId w:val="0"/>
        </w:numPr>
        <w:spacing w:before="0"/>
        <w:rPr>
          <w:rFonts w:ascii="Tahoma" w:hAnsi="Tahoma" w:cs="Tahoma"/>
          <w:sz w:val="22"/>
          <w:szCs w:val="22"/>
        </w:rPr>
      </w:pPr>
    </w:p>
    <w:p w14:paraId="384CB89A" w14:textId="10BEF8BD" w:rsidR="00DD228A" w:rsidRDefault="00DD228A" w:rsidP="00C10C45">
      <w:pPr>
        <w:pStyle w:val="Telobesedila2"/>
        <w:numPr>
          <w:ilvl w:val="0"/>
          <w:numId w:val="0"/>
        </w:numPr>
        <w:spacing w:before="0"/>
        <w:rPr>
          <w:rFonts w:ascii="Tahoma" w:hAnsi="Tahoma" w:cs="Tahoma"/>
          <w:sz w:val="22"/>
          <w:szCs w:val="22"/>
        </w:rPr>
      </w:pPr>
      <w:r>
        <w:rPr>
          <w:rFonts w:ascii="Tahoma" w:hAnsi="Tahoma" w:cs="Tahoma"/>
          <w:sz w:val="22"/>
          <w:szCs w:val="22"/>
        </w:rPr>
        <w:lastRenderedPageBreak/>
        <w:t xml:space="preserve">Najemodajalec zagotavlja, da bo strokovno usposobljena oseba na voljo najemniku s fizično prisotnostjo v času trajanja najema in sicer vsak dan med </w:t>
      </w:r>
      <w:r w:rsidR="00D73D74">
        <w:rPr>
          <w:rFonts w:ascii="Tahoma" w:hAnsi="Tahoma" w:cs="Tahoma"/>
          <w:sz w:val="22"/>
          <w:szCs w:val="22"/>
        </w:rPr>
        <w:t>….</w:t>
      </w:r>
      <w:r>
        <w:rPr>
          <w:rFonts w:ascii="Tahoma" w:hAnsi="Tahoma" w:cs="Tahoma"/>
          <w:sz w:val="22"/>
          <w:szCs w:val="22"/>
        </w:rPr>
        <w:t>h in …..h.</w:t>
      </w:r>
    </w:p>
    <w:p w14:paraId="0959252F" w14:textId="3BF42A3B" w:rsidR="00D73D74" w:rsidRDefault="00D73D74" w:rsidP="00C10C45">
      <w:pPr>
        <w:pStyle w:val="Telobesedila2"/>
        <w:numPr>
          <w:ilvl w:val="0"/>
          <w:numId w:val="0"/>
        </w:numPr>
        <w:spacing w:before="0"/>
        <w:rPr>
          <w:rFonts w:ascii="Tahoma" w:hAnsi="Tahoma" w:cs="Tahoma"/>
          <w:sz w:val="22"/>
          <w:szCs w:val="22"/>
        </w:rPr>
      </w:pPr>
    </w:p>
    <w:p w14:paraId="55549D58" w14:textId="77777777" w:rsidR="00D73D74" w:rsidRPr="00BE6FFC" w:rsidRDefault="00D73D74" w:rsidP="00D73D74">
      <w:pPr>
        <w:jc w:val="both"/>
        <w:rPr>
          <w:rFonts w:ascii="Tahoma" w:hAnsi="Tahoma" w:cs="Tahoma"/>
          <w:sz w:val="22"/>
          <w:szCs w:val="22"/>
        </w:rPr>
      </w:pPr>
      <w:proofErr w:type="spellStart"/>
      <w:r w:rsidRPr="00622FB5">
        <w:rPr>
          <w:rFonts w:ascii="Tahoma" w:hAnsi="Tahoma" w:cs="Tahoma"/>
          <w:sz w:val="22"/>
          <w:szCs w:val="22"/>
        </w:rPr>
        <w:t>Najemodajalec</w:t>
      </w:r>
      <w:proofErr w:type="spellEnd"/>
      <w:r w:rsidRPr="00622FB5">
        <w:rPr>
          <w:rFonts w:ascii="Tahoma" w:hAnsi="Tahoma" w:cs="Tahoma"/>
          <w:sz w:val="22"/>
          <w:szCs w:val="22"/>
        </w:rPr>
        <w:t xml:space="preserve"> se </w:t>
      </w:r>
      <w:proofErr w:type="spellStart"/>
      <w:r w:rsidRPr="00622FB5">
        <w:rPr>
          <w:rFonts w:ascii="Tahoma" w:hAnsi="Tahoma" w:cs="Tahoma"/>
          <w:sz w:val="22"/>
          <w:szCs w:val="22"/>
        </w:rPr>
        <w:t>ob</w:t>
      </w:r>
      <w:proofErr w:type="spellEnd"/>
      <w:r w:rsidRPr="00622FB5">
        <w:rPr>
          <w:rFonts w:ascii="Tahoma" w:hAnsi="Tahoma" w:cs="Tahoma"/>
          <w:sz w:val="22"/>
          <w:szCs w:val="22"/>
        </w:rPr>
        <w:t xml:space="preserve"> </w:t>
      </w:r>
      <w:proofErr w:type="spellStart"/>
      <w:r w:rsidRPr="00622FB5">
        <w:rPr>
          <w:rFonts w:ascii="Tahoma" w:hAnsi="Tahoma" w:cs="Tahoma"/>
          <w:sz w:val="22"/>
          <w:szCs w:val="22"/>
        </w:rPr>
        <w:t>prevzemu</w:t>
      </w:r>
      <w:proofErr w:type="spellEnd"/>
      <w:r w:rsidRPr="00622FB5">
        <w:rPr>
          <w:rFonts w:ascii="Tahoma" w:hAnsi="Tahoma" w:cs="Tahoma"/>
          <w:sz w:val="22"/>
          <w:szCs w:val="22"/>
        </w:rPr>
        <w:t xml:space="preserve"> </w:t>
      </w:r>
      <w:proofErr w:type="spellStart"/>
      <w:r w:rsidRPr="00622FB5">
        <w:rPr>
          <w:rFonts w:ascii="Tahoma" w:hAnsi="Tahoma" w:cs="Tahoma"/>
          <w:sz w:val="22"/>
          <w:szCs w:val="22"/>
        </w:rPr>
        <w:t>zavezuje</w:t>
      </w:r>
      <w:proofErr w:type="spellEnd"/>
      <w:r w:rsidRPr="00622FB5">
        <w:rPr>
          <w:rFonts w:ascii="Tahoma" w:hAnsi="Tahoma" w:cs="Tahoma"/>
          <w:sz w:val="22"/>
          <w:szCs w:val="22"/>
        </w:rPr>
        <w:t xml:space="preserve"> </w:t>
      </w:r>
      <w:proofErr w:type="spellStart"/>
      <w:r w:rsidRPr="00622FB5">
        <w:rPr>
          <w:rFonts w:ascii="Tahoma" w:hAnsi="Tahoma" w:cs="Tahoma"/>
          <w:sz w:val="22"/>
          <w:szCs w:val="22"/>
        </w:rPr>
        <w:t>izročiti</w:t>
      </w:r>
      <w:proofErr w:type="spellEnd"/>
      <w:r w:rsidRPr="00622FB5">
        <w:rPr>
          <w:rFonts w:ascii="Tahoma" w:hAnsi="Tahoma" w:cs="Tahoma"/>
          <w:sz w:val="22"/>
          <w:szCs w:val="22"/>
        </w:rPr>
        <w:t xml:space="preserve"> </w:t>
      </w:r>
      <w:proofErr w:type="spellStart"/>
      <w:r w:rsidRPr="00622FB5">
        <w:rPr>
          <w:rFonts w:ascii="Tahoma" w:hAnsi="Tahoma" w:cs="Tahoma"/>
          <w:sz w:val="22"/>
          <w:szCs w:val="22"/>
        </w:rPr>
        <w:t>tehnično</w:t>
      </w:r>
      <w:proofErr w:type="spellEnd"/>
      <w:r w:rsidRPr="00622FB5">
        <w:rPr>
          <w:rFonts w:ascii="Tahoma" w:hAnsi="Tahoma" w:cs="Tahoma"/>
          <w:sz w:val="22"/>
          <w:szCs w:val="22"/>
        </w:rPr>
        <w:t xml:space="preserve"> </w:t>
      </w:r>
      <w:proofErr w:type="spellStart"/>
      <w:r w:rsidRPr="00622FB5">
        <w:rPr>
          <w:rFonts w:ascii="Tahoma" w:hAnsi="Tahoma" w:cs="Tahoma"/>
          <w:sz w:val="22"/>
          <w:szCs w:val="22"/>
        </w:rPr>
        <w:t>brezhibno</w:t>
      </w:r>
      <w:proofErr w:type="spellEnd"/>
      <w:r w:rsidRPr="00622FB5">
        <w:rPr>
          <w:rFonts w:ascii="Tahoma" w:hAnsi="Tahoma" w:cs="Tahoma"/>
          <w:sz w:val="22"/>
          <w:szCs w:val="22"/>
        </w:rPr>
        <w:t xml:space="preserve"> </w:t>
      </w:r>
      <w:proofErr w:type="spellStart"/>
      <w:r>
        <w:rPr>
          <w:rFonts w:ascii="Tahoma" w:hAnsi="Tahoma" w:cs="Tahoma"/>
          <w:sz w:val="22"/>
          <w:szCs w:val="22"/>
        </w:rPr>
        <w:t>delujočo</w:t>
      </w:r>
      <w:proofErr w:type="spellEnd"/>
      <w:r>
        <w:rPr>
          <w:rFonts w:ascii="Tahoma" w:hAnsi="Tahoma" w:cs="Tahoma"/>
          <w:sz w:val="22"/>
          <w:szCs w:val="22"/>
        </w:rPr>
        <w:t xml:space="preserve"> </w:t>
      </w:r>
      <w:proofErr w:type="spellStart"/>
      <w:r w:rsidRPr="00622FB5">
        <w:rPr>
          <w:rFonts w:ascii="Tahoma" w:hAnsi="Tahoma" w:cs="Tahoma"/>
          <w:sz w:val="22"/>
          <w:szCs w:val="22"/>
        </w:rPr>
        <w:t>opremo</w:t>
      </w:r>
      <w:proofErr w:type="spellEnd"/>
      <w:r w:rsidRPr="00622FB5">
        <w:rPr>
          <w:rFonts w:ascii="Tahoma" w:hAnsi="Tahoma" w:cs="Tahoma"/>
          <w:sz w:val="22"/>
          <w:szCs w:val="22"/>
        </w:rPr>
        <w:t xml:space="preserve">, </w:t>
      </w:r>
      <w:proofErr w:type="spellStart"/>
      <w:r w:rsidRPr="00622FB5">
        <w:rPr>
          <w:rFonts w:ascii="Tahoma" w:hAnsi="Tahoma" w:cs="Tahoma"/>
          <w:sz w:val="22"/>
          <w:szCs w:val="22"/>
        </w:rPr>
        <w:t>očiščeno</w:t>
      </w:r>
      <w:proofErr w:type="spellEnd"/>
      <w:r w:rsidRPr="00622FB5">
        <w:rPr>
          <w:rFonts w:ascii="Tahoma" w:hAnsi="Tahoma" w:cs="Tahoma"/>
          <w:sz w:val="22"/>
          <w:szCs w:val="22"/>
        </w:rPr>
        <w:t xml:space="preserve"> in </w:t>
      </w:r>
      <w:proofErr w:type="spellStart"/>
      <w:r w:rsidRPr="00622FB5">
        <w:rPr>
          <w:rFonts w:ascii="Tahoma" w:hAnsi="Tahoma" w:cs="Tahoma"/>
          <w:sz w:val="22"/>
          <w:szCs w:val="22"/>
        </w:rPr>
        <w:t>primerno</w:t>
      </w:r>
      <w:proofErr w:type="spellEnd"/>
      <w:r w:rsidRPr="00622FB5">
        <w:rPr>
          <w:rFonts w:ascii="Tahoma" w:hAnsi="Tahoma" w:cs="Tahoma"/>
          <w:sz w:val="22"/>
          <w:szCs w:val="22"/>
        </w:rPr>
        <w:t xml:space="preserve"> za </w:t>
      </w:r>
      <w:proofErr w:type="spellStart"/>
      <w:r w:rsidRPr="00622FB5">
        <w:rPr>
          <w:rFonts w:ascii="Tahoma" w:hAnsi="Tahoma" w:cs="Tahoma"/>
          <w:sz w:val="22"/>
          <w:szCs w:val="22"/>
        </w:rPr>
        <w:t>uporabo</w:t>
      </w:r>
      <w:proofErr w:type="spellEnd"/>
      <w:r w:rsidRPr="00622FB5">
        <w:rPr>
          <w:rFonts w:ascii="Tahoma" w:hAnsi="Tahoma" w:cs="Tahoma"/>
          <w:sz w:val="22"/>
          <w:szCs w:val="22"/>
        </w:rPr>
        <w:t xml:space="preserve">. </w:t>
      </w:r>
      <w:proofErr w:type="spellStart"/>
      <w:r w:rsidRPr="00622FB5">
        <w:rPr>
          <w:rFonts w:ascii="Tahoma" w:hAnsi="Tahoma" w:cs="Tahoma"/>
          <w:sz w:val="22"/>
          <w:szCs w:val="22"/>
        </w:rPr>
        <w:t>Najemnik</w:t>
      </w:r>
      <w:proofErr w:type="spellEnd"/>
      <w:r w:rsidRPr="00622FB5">
        <w:rPr>
          <w:rFonts w:ascii="Tahoma" w:hAnsi="Tahoma" w:cs="Tahoma"/>
          <w:sz w:val="22"/>
          <w:szCs w:val="22"/>
        </w:rPr>
        <w:t xml:space="preserve"> se </w:t>
      </w:r>
      <w:proofErr w:type="spellStart"/>
      <w:r w:rsidRPr="00622FB5">
        <w:rPr>
          <w:rFonts w:ascii="Tahoma" w:hAnsi="Tahoma" w:cs="Tahoma"/>
          <w:sz w:val="22"/>
          <w:szCs w:val="22"/>
        </w:rPr>
        <w:t>zavezuje</w:t>
      </w:r>
      <w:proofErr w:type="spellEnd"/>
      <w:r w:rsidRPr="00622FB5">
        <w:rPr>
          <w:rFonts w:ascii="Tahoma" w:hAnsi="Tahoma" w:cs="Tahoma"/>
          <w:sz w:val="22"/>
          <w:szCs w:val="22"/>
        </w:rPr>
        <w:t xml:space="preserve"> </w:t>
      </w:r>
      <w:proofErr w:type="spellStart"/>
      <w:r w:rsidRPr="00622FB5">
        <w:rPr>
          <w:rFonts w:ascii="Tahoma" w:hAnsi="Tahoma" w:cs="Tahoma"/>
          <w:sz w:val="22"/>
          <w:szCs w:val="22"/>
        </w:rPr>
        <w:t>ob</w:t>
      </w:r>
      <w:proofErr w:type="spellEnd"/>
      <w:r w:rsidRPr="00622FB5">
        <w:rPr>
          <w:rFonts w:ascii="Tahoma" w:hAnsi="Tahoma" w:cs="Tahoma"/>
          <w:sz w:val="22"/>
          <w:szCs w:val="22"/>
        </w:rPr>
        <w:t xml:space="preserve"> </w:t>
      </w:r>
      <w:proofErr w:type="spellStart"/>
      <w:r w:rsidRPr="00622FB5">
        <w:rPr>
          <w:rFonts w:ascii="Tahoma" w:hAnsi="Tahoma" w:cs="Tahoma"/>
          <w:sz w:val="22"/>
          <w:szCs w:val="22"/>
        </w:rPr>
        <w:t>vračilu</w:t>
      </w:r>
      <w:proofErr w:type="spellEnd"/>
      <w:r w:rsidRPr="00622FB5">
        <w:rPr>
          <w:rFonts w:ascii="Tahoma" w:hAnsi="Tahoma" w:cs="Tahoma"/>
          <w:sz w:val="22"/>
          <w:szCs w:val="22"/>
        </w:rPr>
        <w:t xml:space="preserve"> </w:t>
      </w:r>
      <w:proofErr w:type="spellStart"/>
      <w:r w:rsidRPr="00622FB5">
        <w:rPr>
          <w:rFonts w:ascii="Tahoma" w:hAnsi="Tahoma" w:cs="Tahoma"/>
          <w:sz w:val="22"/>
          <w:szCs w:val="22"/>
        </w:rPr>
        <w:t>opremo</w:t>
      </w:r>
      <w:proofErr w:type="spellEnd"/>
      <w:r w:rsidRPr="00622FB5">
        <w:rPr>
          <w:rFonts w:ascii="Tahoma" w:hAnsi="Tahoma" w:cs="Tahoma"/>
          <w:sz w:val="22"/>
          <w:szCs w:val="22"/>
        </w:rPr>
        <w:t xml:space="preserve"> </w:t>
      </w:r>
      <w:proofErr w:type="spellStart"/>
      <w:r w:rsidRPr="00622FB5">
        <w:rPr>
          <w:rFonts w:ascii="Tahoma" w:hAnsi="Tahoma" w:cs="Tahoma"/>
          <w:sz w:val="22"/>
          <w:szCs w:val="22"/>
        </w:rPr>
        <w:t>vrniti</w:t>
      </w:r>
      <w:proofErr w:type="spellEnd"/>
      <w:r w:rsidRPr="00622FB5">
        <w:rPr>
          <w:rFonts w:ascii="Tahoma" w:hAnsi="Tahoma" w:cs="Tahoma"/>
          <w:sz w:val="22"/>
          <w:szCs w:val="22"/>
        </w:rPr>
        <w:t xml:space="preserve"> v </w:t>
      </w:r>
      <w:proofErr w:type="spellStart"/>
      <w:r w:rsidRPr="00622FB5">
        <w:rPr>
          <w:rFonts w:ascii="Tahoma" w:hAnsi="Tahoma" w:cs="Tahoma"/>
          <w:sz w:val="22"/>
          <w:szCs w:val="22"/>
        </w:rPr>
        <w:t>enakem</w:t>
      </w:r>
      <w:proofErr w:type="spellEnd"/>
      <w:r w:rsidRPr="00622FB5">
        <w:rPr>
          <w:rFonts w:ascii="Tahoma" w:hAnsi="Tahoma" w:cs="Tahoma"/>
          <w:sz w:val="22"/>
          <w:szCs w:val="22"/>
        </w:rPr>
        <w:t xml:space="preserve"> </w:t>
      </w:r>
      <w:proofErr w:type="spellStart"/>
      <w:r w:rsidRPr="00622FB5">
        <w:rPr>
          <w:rFonts w:ascii="Tahoma" w:hAnsi="Tahoma" w:cs="Tahoma"/>
          <w:sz w:val="22"/>
          <w:szCs w:val="22"/>
        </w:rPr>
        <w:t>stanju</w:t>
      </w:r>
      <w:proofErr w:type="spellEnd"/>
      <w:r w:rsidRPr="00622FB5">
        <w:rPr>
          <w:rFonts w:ascii="Tahoma" w:hAnsi="Tahoma" w:cs="Tahoma"/>
          <w:sz w:val="22"/>
          <w:szCs w:val="22"/>
        </w:rPr>
        <w:t xml:space="preserve">, </w:t>
      </w:r>
      <w:proofErr w:type="spellStart"/>
      <w:r w:rsidRPr="00622FB5">
        <w:rPr>
          <w:rFonts w:ascii="Tahoma" w:hAnsi="Tahoma" w:cs="Tahoma"/>
          <w:sz w:val="22"/>
          <w:szCs w:val="22"/>
        </w:rPr>
        <w:t>kot</w:t>
      </w:r>
      <w:proofErr w:type="spellEnd"/>
      <w:r w:rsidRPr="00622FB5">
        <w:rPr>
          <w:rFonts w:ascii="Tahoma" w:hAnsi="Tahoma" w:cs="Tahoma"/>
          <w:sz w:val="22"/>
          <w:szCs w:val="22"/>
        </w:rPr>
        <w:t xml:space="preserve"> je </w:t>
      </w:r>
      <w:proofErr w:type="spellStart"/>
      <w:r w:rsidRPr="00622FB5">
        <w:rPr>
          <w:rFonts w:ascii="Tahoma" w:hAnsi="Tahoma" w:cs="Tahoma"/>
          <w:sz w:val="22"/>
          <w:szCs w:val="22"/>
        </w:rPr>
        <w:t>bilo</w:t>
      </w:r>
      <w:proofErr w:type="spellEnd"/>
      <w:r w:rsidRPr="00622FB5">
        <w:rPr>
          <w:rFonts w:ascii="Tahoma" w:hAnsi="Tahoma" w:cs="Tahoma"/>
          <w:sz w:val="22"/>
          <w:szCs w:val="22"/>
        </w:rPr>
        <w:t xml:space="preserve"> </w:t>
      </w:r>
      <w:proofErr w:type="spellStart"/>
      <w:r w:rsidRPr="00622FB5">
        <w:rPr>
          <w:rFonts w:ascii="Tahoma" w:hAnsi="Tahoma" w:cs="Tahoma"/>
          <w:sz w:val="22"/>
          <w:szCs w:val="22"/>
        </w:rPr>
        <w:t>predano</w:t>
      </w:r>
      <w:proofErr w:type="spellEnd"/>
      <w:r w:rsidRPr="00622FB5">
        <w:rPr>
          <w:rFonts w:ascii="Tahoma" w:hAnsi="Tahoma" w:cs="Tahoma"/>
          <w:sz w:val="22"/>
          <w:szCs w:val="22"/>
        </w:rPr>
        <w:t>.</w:t>
      </w:r>
      <w:r>
        <w:rPr>
          <w:rFonts w:ascii="Tahoma" w:hAnsi="Tahoma" w:cs="Tahoma"/>
          <w:sz w:val="22"/>
          <w:szCs w:val="22"/>
        </w:rPr>
        <w:t xml:space="preserve"> </w:t>
      </w:r>
      <w:r w:rsidRPr="00BE6FFC">
        <w:rPr>
          <w:rFonts w:ascii="Tahoma" w:hAnsi="Tahoma" w:cs="Tahoma"/>
          <w:sz w:val="22"/>
          <w:szCs w:val="22"/>
        </w:rPr>
        <w:t xml:space="preserve">Za datum </w:t>
      </w:r>
      <w:proofErr w:type="spellStart"/>
      <w:r w:rsidRPr="00BE6FFC">
        <w:rPr>
          <w:rFonts w:ascii="Tahoma" w:hAnsi="Tahoma" w:cs="Tahoma"/>
          <w:sz w:val="22"/>
          <w:szCs w:val="22"/>
        </w:rPr>
        <w:t>vračila</w:t>
      </w:r>
      <w:proofErr w:type="spellEnd"/>
      <w:r w:rsidRPr="00BE6FFC">
        <w:rPr>
          <w:rFonts w:ascii="Tahoma" w:hAnsi="Tahoma" w:cs="Tahoma"/>
          <w:sz w:val="22"/>
          <w:szCs w:val="22"/>
        </w:rPr>
        <w:t xml:space="preserve"> se </w:t>
      </w:r>
      <w:proofErr w:type="spellStart"/>
      <w:r w:rsidRPr="00BE6FFC">
        <w:rPr>
          <w:rFonts w:ascii="Tahoma" w:hAnsi="Tahoma" w:cs="Tahoma"/>
          <w:sz w:val="22"/>
          <w:szCs w:val="22"/>
        </w:rPr>
        <w:t>šteje</w:t>
      </w:r>
      <w:proofErr w:type="spellEnd"/>
      <w:r w:rsidRPr="00BE6FFC">
        <w:rPr>
          <w:rFonts w:ascii="Tahoma" w:hAnsi="Tahoma" w:cs="Tahoma"/>
          <w:sz w:val="22"/>
          <w:szCs w:val="22"/>
        </w:rPr>
        <w:t xml:space="preserve"> datum, ko so </w:t>
      </w:r>
      <w:proofErr w:type="spellStart"/>
      <w:r w:rsidRPr="00BE6FFC">
        <w:rPr>
          <w:rFonts w:ascii="Tahoma" w:hAnsi="Tahoma" w:cs="Tahoma"/>
          <w:sz w:val="22"/>
          <w:szCs w:val="22"/>
        </w:rPr>
        <w:t>odpravljene</w:t>
      </w:r>
      <w:proofErr w:type="spellEnd"/>
      <w:r w:rsidRPr="00BE6FFC">
        <w:rPr>
          <w:rFonts w:ascii="Tahoma" w:hAnsi="Tahoma" w:cs="Tahoma"/>
          <w:sz w:val="22"/>
          <w:szCs w:val="22"/>
        </w:rPr>
        <w:t xml:space="preserve"> </w:t>
      </w:r>
      <w:proofErr w:type="spellStart"/>
      <w:r w:rsidRPr="00BE6FFC">
        <w:rPr>
          <w:rFonts w:ascii="Tahoma" w:hAnsi="Tahoma" w:cs="Tahoma"/>
          <w:sz w:val="22"/>
          <w:szCs w:val="22"/>
        </w:rPr>
        <w:t>vse</w:t>
      </w:r>
      <w:proofErr w:type="spellEnd"/>
      <w:r w:rsidRPr="00BE6FFC">
        <w:rPr>
          <w:rFonts w:ascii="Tahoma" w:hAnsi="Tahoma" w:cs="Tahoma"/>
          <w:sz w:val="22"/>
          <w:szCs w:val="22"/>
        </w:rPr>
        <w:t xml:space="preserve"> </w:t>
      </w:r>
      <w:proofErr w:type="spellStart"/>
      <w:r w:rsidRPr="00BE6FFC">
        <w:rPr>
          <w:rFonts w:ascii="Tahoma" w:hAnsi="Tahoma" w:cs="Tahoma"/>
          <w:sz w:val="22"/>
          <w:szCs w:val="22"/>
        </w:rPr>
        <w:t>morebitno</w:t>
      </w:r>
      <w:proofErr w:type="spellEnd"/>
      <w:r w:rsidRPr="00BE6FFC">
        <w:rPr>
          <w:rFonts w:ascii="Tahoma" w:hAnsi="Tahoma" w:cs="Tahoma"/>
          <w:sz w:val="22"/>
          <w:szCs w:val="22"/>
        </w:rPr>
        <w:t xml:space="preserve"> </w:t>
      </w:r>
      <w:proofErr w:type="spellStart"/>
      <w:r w:rsidRPr="00BE6FFC">
        <w:rPr>
          <w:rFonts w:ascii="Tahoma" w:hAnsi="Tahoma" w:cs="Tahoma"/>
          <w:sz w:val="22"/>
          <w:szCs w:val="22"/>
        </w:rPr>
        <w:t>ugotovljene</w:t>
      </w:r>
      <w:proofErr w:type="spellEnd"/>
      <w:r w:rsidRPr="00BE6FFC">
        <w:rPr>
          <w:rFonts w:ascii="Tahoma" w:hAnsi="Tahoma" w:cs="Tahoma"/>
          <w:sz w:val="22"/>
          <w:szCs w:val="22"/>
        </w:rPr>
        <w:t xml:space="preserve"> </w:t>
      </w:r>
      <w:proofErr w:type="spellStart"/>
      <w:r w:rsidRPr="00BE6FFC">
        <w:rPr>
          <w:rFonts w:ascii="Tahoma" w:hAnsi="Tahoma" w:cs="Tahoma"/>
          <w:sz w:val="22"/>
          <w:szCs w:val="22"/>
        </w:rPr>
        <w:t>pomanjkljivosti</w:t>
      </w:r>
      <w:proofErr w:type="spellEnd"/>
      <w:r>
        <w:rPr>
          <w:rFonts w:ascii="Tahoma" w:hAnsi="Tahoma" w:cs="Tahoma"/>
          <w:sz w:val="22"/>
          <w:szCs w:val="22"/>
        </w:rPr>
        <w:t>.</w:t>
      </w:r>
    </w:p>
    <w:p w14:paraId="7252D105" w14:textId="77777777" w:rsidR="00DD228A" w:rsidRDefault="00DD228A" w:rsidP="00C10C45">
      <w:pPr>
        <w:pStyle w:val="Telobesedila2"/>
        <w:numPr>
          <w:ilvl w:val="0"/>
          <w:numId w:val="0"/>
        </w:numPr>
        <w:spacing w:before="0"/>
        <w:rPr>
          <w:rFonts w:ascii="Tahoma" w:hAnsi="Tahoma" w:cs="Tahoma"/>
          <w:sz w:val="22"/>
          <w:szCs w:val="22"/>
        </w:rPr>
      </w:pPr>
    </w:p>
    <w:p w14:paraId="6E29AE4A" w14:textId="6B55209C" w:rsidR="00DD228A" w:rsidRDefault="00DD228A" w:rsidP="00C10C45">
      <w:pPr>
        <w:pStyle w:val="Telobesedila2"/>
        <w:numPr>
          <w:ilvl w:val="0"/>
          <w:numId w:val="0"/>
        </w:numPr>
        <w:spacing w:before="0"/>
        <w:rPr>
          <w:rFonts w:ascii="Tahoma" w:hAnsi="Tahoma" w:cs="Tahoma"/>
          <w:sz w:val="22"/>
          <w:szCs w:val="22"/>
        </w:rPr>
      </w:pPr>
      <w:r>
        <w:rPr>
          <w:rFonts w:ascii="Tahoma" w:hAnsi="Tahoma" w:cs="Tahoma"/>
          <w:sz w:val="22"/>
          <w:szCs w:val="22"/>
        </w:rPr>
        <w:t>V času trajanja najema je najemnik dolžan poskrbeti za ustrezno varno hrambo opreme</w:t>
      </w:r>
      <w:r w:rsidR="00D73D74">
        <w:rPr>
          <w:rFonts w:ascii="Tahoma" w:hAnsi="Tahoma" w:cs="Tahoma"/>
          <w:sz w:val="22"/>
          <w:szCs w:val="22"/>
        </w:rPr>
        <w:t>.</w:t>
      </w:r>
      <w:r>
        <w:rPr>
          <w:rFonts w:ascii="Tahoma" w:hAnsi="Tahoma" w:cs="Tahoma"/>
          <w:sz w:val="22"/>
          <w:szCs w:val="22"/>
        </w:rPr>
        <w:t xml:space="preserve"> </w:t>
      </w:r>
    </w:p>
    <w:p w14:paraId="1B5CB805" w14:textId="77777777" w:rsidR="00800973" w:rsidRPr="00622FB5" w:rsidRDefault="00800973" w:rsidP="00C10C45">
      <w:pPr>
        <w:pStyle w:val="Telobesedila2"/>
        <w:numPr>
          <w:ilvl w:val="0"/>
          <w:numId w:val="0"/>
        </w:numPr>
        <w:spacing w:before="0"/>
        <w:rPr>
          <w:rFonts w:ascii="Tahoma" w:hAnsi="Tahoma" w:cs="Tahoma"/>
          <w:sz w:val="22"/>
          <w:szCs w:val="22"/>
        </w:rPr>
      </w:pPr>
    </w:p>
    <w:p w14:paraId="4F0C49F1" w14:textId="77777777" w:rsidR="004D62E4" w:rsidRPr="00622FB5" w:rsidRDefault="004D62E4" w:rsidP="00C10C45">
      <w:pPr>
        <w:pStyle w:val="Telobesedila2"/>
        <w:numPr>
          <w:ilvl w:val="0"/>
          <w:numId w:val="0"/>
        </w:numPr>
        <w:spacing w:before="0"/>
        <w:rPr>
          <w:rFonts w:ascii="Tahoma" w:hAnsi="Tahoma" w:cs="Tahoma"/>
          <w:sz w:val="22"/>
          <w:szCs w:val="22"/>
        </w:rPr>
      </w:pPr>
    </w:p>
    <w:p w14:paraId="257D903F" w14:textId="77777777" w:rsidR="004D62E4" w:rsidRPr="00622FB5" w:rsidRDefault="004D62E4" w:rsidP="004D62E4">
      <w:pPr>
        <w:pStyle w:val="Telobesedila2"/>
        <w:numPr>
          <w:ilvl w:val="0"/>
          <w:numId w:val="0"/>
        </w:numPr>
        <w:spacing w:before="0"/>
        <w:jc w:val="center"/>
        <w:rPr>
          <w:rFonts w:ascii="Tahoma" w:hAnsi="Tahoma" w:cs="Tahoma"/>
          <w:i/>
          <w:sz w:val="22"/>
          <w:szCs w:val="22"/>
        </w:rPr>
      </w:pPr>
      <w:r w:rsidRPr="00622FB5">
        <w:rPr>
          <w:rFonts w:ascii="Tahoma" w:hAnsi="Tahoma" w:cs="Tahoma"/>
          <w:i/>
          <w:sz w:val="22"/>
          <w:szCs w:val="22"/>
        </w:rPr>
        <w:t>5. člen</w:t>
      </w:r>
    </w:p>
    <w:p w14:paraId="5D1397BA" w14:textId="77777777" w:rsidR="004D62E4" w:rsidRPr="00622FB5" w:rsidRDefault="004D62E4" w:rsidP="004D62E4">
      <w:pPr>
        <w:pStyle w:val="Telobesedila2"/>
        <w:numPr>
          <w:ilvl w:val="0"/>
          <w:numId w:val="0"/>
        </w:numPr>
        <w:spacing w:before="0"/>
        <w:jc w:val="center"/>
        <w:rPr>
          <w:rFonts w:ascii="Tahoma" w:hAnsi="Tahoma" w:cs="Tahoma"/>
          <w:i/>
          <w:sz w:val="22"/>
          <w:szCs w:val="22"/>
        </w:rPr>
      </w:pPr>
    </w:p>
    <w:p w14:paraId="53B0A86A" w14:textId="18FCA004" w:rsidR="004D62E4" w:rsidRDefault="004D62E4" w:rsidP="002D627E">
      <w:pPr>
        <w:pStyle w:val="Telobesedila2"/>
        <w:numPr>
          <w:ilvl w:val="0"/>
          <w:numId w:val="0"/>
        </w:numPr>
        <w:spacing w:before="0"/>
        <w:rPr>
          <w:rFonts w:ascii="Tahoma" w:hAnsi="Tahoma" w:cs="Tahoma"/>
          <w:sz w:val="22"/>
          <w:szCs w:val="22"/>
        </w:rPr>
      </w:pPr>
      <w:r w:rsidRPr="00622FB5">
        <w:rPr>
          <w:rFonts w:ascii="Tahoma" w:hAnsi="Tahoma" w:cs="Tahoma"/>
          <w:sz w:val="22"/>
          <w:szCs w:val="22"/>
        </w:rPr>
        <w:t xml:space="preserve">V primeru, da najemnik </w:t>
      </w:r>
      <w:r w:rsidR="00DD228A">
        <w:rPr>
          <w:rFonts w:ascii="Tahoma" w:hAnsi="Tahoma" w:cs="Tahoma"/>
          <w:sz w:val="22"/>
          <w:szCs w:val="22"/>
        </w:rPr>
        <w:t>ne omogoči prevzem opreme</w:t>
      </w:r>
      <w:r w:rsidR="00D73D74">
        <w:rPr>
          <w:rFonts w:ascii="Tahoma" w:hAnsi="Tahoma" w:cs="Tahoma"/>
          <w:sz w:val="22"/>
          <w:szCs w:val="22"/>
        </w:rPr>
        <w:t xml:space="preserve"> v enakem stanju, kot je bila v trenutku predaje</w:t>
      </w:r>
      <w:r w:rsidR="00DD228A">
        <w:rPr>
          <w:rFonts w:ascii="Tahoma" w:hAnsi="Tahoma" w:cs="Tahoma"/>
          <w:sz w:val="22"/>
          <w:szCs w:val="22"/>
        </w:rPr>
        <w:t xml:space="preserve"> </w:t>
      </w:r>
      <w:r w:rsidR="009144FC" w:rsidRPr="00622FB5">
        <w:rPr>
          <w:rFonts w:ascii="Tahoma" w:hAnsi="Tahoma" w:cs="Tahoma"/>
          <w:sz w:val="22"/>
          <w:szCs w:val="22"/>
        </w:rPr>
        <w:t xml:space="preserve">na dogovorjen datum do </w:t>
      </w:r>
      <w:r w:rsidR="00DD228A">
        <w:rPr>
          <w:rFonts w:ascii="Tahoma" w:hAnsi="Tahoma" w:cs="Tahoma"/>
          <w:sz w:val="22"/>
          <w:szCs w:val="22"/>
        </w:rPr>
        <w:t>…….</w:t>
      </w:r>
      <w:r w:rsidR="009144FC" w:rsidRPr="00622FB5">
        <w:rPr>
          <w:rFonts w:ascii="Tahoma" w:hAnsi="Tahoma" w:cs="Tahoma"/>
          <w:sz w:val="22"/>
          <w:szCs w:val="22"/>
        </w:rPr>
        <w:t>.</w:t>
      </w:r>
      <w:r w:rsidR="002D627E" w:rsidRPr="00622FB5">
        <w:rPr>
          <w:rFonts w:ascii="Tahoma" w:hAnsi="Tahoma" w:cs="Tahoma"/>
          <w:sz w:val="22"/>
          <w:szCs w:val="22"/>
        </w:rPr>
        <w:t xml:space="preserve"> </w:t>
      </w:r>
      <w:r w:rsidR="009144FC" w:rsidRPr="00622FB5">
        <w:rPr>
          <w:rFonts w:ascii="Tahoma" w:hAnsi="Tahoma" w:cs="Tahoma"/>
          <w:sz w:val="22"/>
          <w:szCs w:val="22"/>
        </w:rPr>
        <w:t>ure</w:t>
      </w:r>
      <w:r w:rsidRPr="00622FB5">
        <w:rPr>
          <w:rFonts w:ascii="Tahoma" w:hAnsi="Tahoma" w:cs="Tahoma"/>
          <w:sz w:val="22"/>
          <w:szCs w:val="22"/>
        </w:rPr>
        <w:t>,</w:t>
      </w:r>
      <w:r w:rsidR="002F648C" w:rsidRPr="00622FB5">
        <w:rPr>
          <w:rFonts w:ascii="Tahoma" w:hAnsi="Tahoma" w:cs="Tahoma"/>
          <w:sz w:val="22"/>
          <w:szCs w:val="22"/>
        </w:rPr>
        <w:t xml:space="preserve"> mora to storiti nasled</w:t>
      </w:r>
      <w:r w:rsidR="00654DF4" w:rsidRPr="00622FB5">
        <w:rPr>
          <w:rFonts w:ascii="Tahoma" w:hAnsi="Tahoma" w:cs="Tahoma"/>
          <w:sz w:val="22"/>
          <w:szCs w:val="22"/>
        </w:rPr>
        <w:t>nji delovni dan do 10. ure</w:t>
      </w:r>
      <w:r w:rsidR="00B47C5C">
        <w:rPr>
          <w:rFonts w:ascii="Tahoma" w:hAnsi="Tahoma" w:cs="Tahoma"/>
          <w:sz w:val="22"/>
          <w:szCs w:val="22"/>
        </w:rPr>
        <w:t xml:space="preserve">. Za ta dan </w:t>
      </w:r>
      <w:r w:rsidR="00F977FF" w:rsidRPr="00622FB5">
        <w:rPr>
          <w:rFonts w:ascii="Tahoma" w:hAnsi="Tahoma" w:cs="Tahoma"/>
          <w:sz w:val="22"/>
          <w:szCs w:val="22"/>
        </w:rPr>
        <w:t xml:space="preserve">ter vsak nadaljnji dan zamude </w:t>
      </w:r>
      <w:r w:rsidRPr="00622FB5">
        <w:rPr>
          <w:rFonts w:ascii="Tahoma" w:hAnsi="Tahoma" w:cs="Tahoma"/>
          <w:sz w:val="22"/>
          <w:szCs w:val="22"/>
        </w:rPr>
        <w:t>najemodajalec</w:t>
      </w:r>
      <w:r w:rsidR="00FF7A52" w:rsidRPr="00622FB5">
        <w:rPr>
          <w:rFonts w:ascii="Tahoma" w:hAnsi="Tahoma" w:cs="Tahoma"/>
          <w:sz w:val="22"/>
          <w:szCs w:val="22"/>
        </w:rPr>
        <w:t xml:space="preserve"> najemniku</w:t>
      </w:r>
      <w:r w:rsidR="00654DF4" w:rsidRPr="00622FB5">
        <w:rPr>
          <w:rFonts w:ascii="Tahoma" w:hAnsi="Tahoma" w:cs="Tahoma"/>
          <w:sz w:val="22"/>
          <w:szCs w:val="22"/>
        </w:rPr>
        <w:t xml:space="preserve"> obračuna </w:t>
      </w:r>
      <w:r w:rsidR="002D627E" w:rsidRPr="00622FB5">
        <w:rPr>
          <w:rFonts w:ascii="Tahoma" w:hAnsi="Tahoma" w:cs="Tahoma"/>
          <w:sz w:val="22"/>
          <w:szCs w:val="22"/>
        </w:rPr>
        <w:t xml:space="preserve">dvojno ceno </w:t>
      </w:r>
      <w:r w:rsidR="005F35CA">
        <w:rPr>
          <w:rFonts w:ascii="Tahoma" w:hAnsi="Tahoma" w:cs="Tahoma"/>
          <w:sz w:val="22"/>
          <w:szCs w:val="22"/>
        </w:rPr>
        <w:t xml:space="preserve">dnevnega </w:t>
      </w:r>
      <w:r w:rsidR="009144FC" w:rsidRPr="00622FB5">
        <w:rPr>
          <w:rFonts w:ascii="Tahoma" w:hAnsi="Tahoma" w:cs="Tahoma"/>
          <w:sz w:val="22"/>
          <w:szCs w:val="22"/>
        </w:rPr>
        <w:t>najema</w:t>
      </w:r>
      <w:r w:rsidR="00D73D74">
        <w:rPr>
          <w:rFonts w:ascii="Tahoma" w:hAnsi="Tahoma" w:cs="Tahoma"/>
          <w:sz w:val="22"/>
          <w:szCs w:val="22"/>
        </w:rPr>
        <w:t>, kot je določena v veljavnem ceniku.</w:t>
      </w:r>
      <w:r w:rsidRPr="00622FB5">
        <w:rPr>
          <w:rFonts w:ascii="Tahoma" w:hAnsi="Tahoma" w:cs="Tahoma"/>
          <w:sz w:val="22"/>
          <w:szCs w:val="22"/>
        </w:rPr>
        <w:t xml:space="preserve"> </w:t>
      </w:r>
      <w:r w:rsidR="00D73D74">
        <w:rPr>
          <w:rFonts w:ascii="Tahoma" w:hAnsi="Tahoma" w:cs="Tahoma"/>
          <w:sz w:val="22"/>
          <w:szCs w:val="22"/>
        </w:rPr>
        <w:t>Najemnik bo ob tem povrnil vso škodo in stroške, ki bodo nastali najemodajalcu iz tega naslova ali kakršnegakoli drugega vzroka.</w:t>
      </w:r>
    </w:p>
    <w:p w14:paraId="2E9381E9" w14:textId="6BEB93EB" w:rsidR="00B47C5C" w:rsidRDefault="00B47C5C" w:rsidP="002D627E">
      <w:pPr>
        <w:pStyle w:val="Telobesedila2"/>
        <w:numPr>
          <w:ilvl w:val="0"/>
          <w:numId w:val="0"/>
        </w:numPr>
        <w:spacing w:before="0"/>
        <w:rPr>
          <w:rFonts w:ascii="Tahoma" w:hAnsi="Tahoma" w:cs="Tahoma"/>
          <w:sz w:val="22"/>
          <w:szCs w:val="22"/>
        </w:rPr>
      </w:pPr>
    </w:p>
    <w:p w14:paraId="1BB4CFCB" w14:textId="77777777" w:rsidR="00C10C45" w:rsidRPr="00622FB5" w:rsidRDefault="00C10C45" w:rsidP="00C10C45">
      <w:pPr>
        <w:pStyle w:val="Telobesedila2"/>
        <w:numPr>
          <w:ilvl w:val="0"/>
          <w:numId w:val="0"/>
        </w:numPr>
        <w:spacing w:before="0"/>
        <w:rPr>
          <w:rFonts w:ascii="Tahoma" w:hAnsi="Tahoma" w:cs="Tahoma"/>
          <w:sz w:val="22"/>
          <w:szCs w:val="22"/>
        </w:rPr>
      </w:pPr>
    </w:p>
    <w:p w14:paraId="029456F2" w14:textId="77777777" w:rsidR="00C10C45" w:rsidRPr="00622FB5" w:rsidRDefault="00FF7A52" w:rsidP="00C10C45">
      <w:pPr>
        <w:pStyle w:val="Telobesedila2"/>
        <w:numPr>
          <w:ilvl w:val="0"/>
          <w:numId w:val="0"/>
        </w:numPr>
        <w:spacing w:before="0"/>
        <w:jc w:val="center"/>
        <w:rPr>
          <w:rFonts w:ascii="Tahoma" w:hAnsi="Tahoma" w:cs="Tahoma"/>
          <w:i/>
          <w:sz w:val="22"/>
          <w:szCs w:val="22"/>
        </w:rPr>
      </w:pPr>
      <w:r w:rsidRPr="00622FB5">
        <w:rPr>
          <w:rFonts w:ascii="Tahoma" w:hAnsi="Tahoma" w:cs="Tahoma"/>
          <w:i/>
          <w:sz w:val="22"/>
          <w:szCs w:val="22"/>
        </w:rPr>
        <w:t>6</w:t>
      </w:r>
      <w:r w:rsidR="00C10C45" w:rsidRPr="00622FB5">
        <w:rPr>
          <w:rFonts w:ascii="Tahoma" w:hAnsi="Tahoma" w:cs="Tahoma"/>
          <w:i/>
          <w:sz w:val="22"/>
          <w:szCs w:val="22"/>
        </w:rPr>
        <w:t>. člen</w:t>
      </w:r>
    </w:p>
    <w:p w14:paraId="0FD83E3C" w14:textId="77777777" w:rsidR="002E2A71" w:rsidRPr="00622FB5" w:rsidRDefault="002E2A71" w:rsidP="002E2A71">
      <w:pPr>
        <w:pStyle w:val="Telobesedila2"/>
        <w:numPr>
          <w:ilvl w:val="0"/>
          <w:numId w:val="0"/>
        </w:numPr>
        <w:spacing w:before="0"/>
        <w:rPr>
          <w:rFonts w:ascii="Tahoma" w:hAnsi="Tahoma" w:cs="Tahoma"/>
          <w:sz w:val="22"/>
          <w:szCs w:val="22"/>
        </w:rPr>
      </w:pPr>
    </w:p>
    <w:p w14:paraId="75D83FBD" w14:textId="306685D0" w:rsidR="004D62E4" w:rsidRPr="00622FB5" w:rsidRDefault="00914585" w:rsidP="004D62E4">
      <w:pPr>
        <w:pStyle w:val="Telobesedila2"/>
        <w:numPr>
          <w:ilvl w:val="0"/>
          <w:numId w:val="0"/>
        </w:numPr>
        <w:spacing w:before="0"/>
        <w:rPr>
          <w:rFonts w:ascii="Tahoma" w:hAnsi="Tahoma" w:cs="Tahoma"/>
          <w:sz w:val="22"/>
          <w:szCs w:val="22"/>
        </w:rPr>
      </w:pPr>
      <w:r w:rsidRPr="00622FB5">
        <w:rPr>
          <w:rFonts w:ascii="Tahoma" w:hAnsi="Tahoma" w:cs="Tahoma"/>
          <w:sz w:val="22"/>
          <w:szCs w:val="22"/>
        </w:rPr>
        <w:t xml:space="preserve">Po </w:t>
      </w:r>
      <w:r w:rsidR="00927204" w:rsidRPr="00622FB5">
        <w:rPr>
          <w:rFonts w:ascii="Tahoma" w:hAnsi="Tahoma" w:cs="Tahoma"/>
          <w:sz w:val="22"/>
          <w:szCs w:val="22"/>
        </w:rPr>
        <w:t>končanem najemu</w:t>
      </w:r>
      <w:r w:rsidRPr="00622FB5">
        <w:rPr>
          <w:rFonts w:ascii="Tahoma" w:hAnsi="Tahoma" w:cs="Tahoma"/>
          <w:sz w:val="22"/>
          <w:szCs w:val="22"/>
        </w:rPr>
        <w:t xml:space="preserve"> najemodajalec </w:t>
      </w:r>
      <w:r w:rsidR="004D62E4" w:rsidRPr="00622FB5">
        <w:rPr>
          <w:rFonts w:ascii="Tahoma" w:hAnsi="Tahoma" w:cs="Tahoma"/>
          <w:sz w:val="22"/>
          <w:szCs w:val="22"/>
        </w:rPr>
        <w:t xml:space="preserve">najemniku izstavi račun </w:t>
      </w:r>
      <w:r w:rsidR="000162DE" w:rsidRPr="00622FB5">
        <w:rPr>
          <w:rFonts w:ascii="Tahoma" w:hAnsi="Tahoma" w:cs="Tahoma"/>
          <w:sz w:val="22"/>
          <w:szCs w:val="22"/>
        </w:rPr>
        <w:t xml:space="preserve">glede na </w:t>
      </w:r>
      <w:r w:rsidR="0000484C" w:rsidRPr="00622FB5">
        <w:rPr>
          <w:rFonts w:ascii="Tahoma" w:hAnsi="Tahoma" w:cs="Tahoma"/>
          <w:sz w:val="22"/>
          <w:szCs w:val="22"/>
        </w:rPr>
        <w:t xml:space="preserve">dejanske dneve najema </w:t>
      </w:r>
      <w:r w:rsidR="000162DE" w:rsidRPr="00622FB5">
        <w:rPr>
          <w:rFonts w:ascii="Tahoma" w:hAnsi="Tahoma" w:cs="Tahoma"/>
          <w:sz w:val="22"/>
          <w:szCs w:val="22"/>
        </w:rPr>
        <w:t xml:space="preserve">ter skladno s cenikom iz dokumenta Pogoji in cenik občasne uporabe, ki predstavlja </w:t>
      </w:r>
      <w:r w:rsidR="00364B5B">
        <w:rPr>
          <w:rFonts w:ascii="Tahoma" w:hAnsi="Tahoma" w:cs="Tahoma"/>
          <w:sz w:val="22"/>
          <w:szCs w:val="22"/>
        </w:rPr>
        <w:t>P</w:t>
      </w:r>
      <w:r w:rsidR="000162DE" w:rsidRPr="00622FB5">
        <w:rPr>
          <w:rFonts w:ascii="Tahoma" w:hAnsi="Tahoma" w:cs="Tahoma"/>
          <w:sz w:val="22"/>
          <w:szCs w:val="22"/>
        </w:rPr>
        <w:t>rilogo</w:t>
      </w:r>
      <w:r w:rsidR="005F35CA">
        <w:rPr>
          <w:rFonts w:ascii="Tahoma" w:hAnsi="Tahoma" w:cs="Tahoma"/>
          <w:sz w:val="22"/>
          <w:szCs w:val="22"/>
        </w:rPr>
        <w:t xml:space="preserve"> 2</w:t>
      </w:r>
      <w:r w:rsidR="000162DE" w:rsidRPr="00622FB5">
        <w:rPr>
          <w:rFonts w:ascii="Tahoma" w:hAnsi="Tahoma" w:cs="Tahoma"/>
          <w:sz w:val="22"/>
          <w:szCs w:val="22"/>
        </w:rPr>
        <w:t xml:space="preserve"> te pogodbe. </w:t>
      </w:r>
    </w:p>
    <w:p w14:paraId="0412327F" w14:textId="77777777" w:rsidR="004D62E4" w:rsidRPr="00622FB5" w:rsidRDefault="004D62E4" w:rsidP="004D62E4">
      <w:pPr>
        <w:pStyle w:val="Telobesedila2"/>
        <w:numPr>
          <w:ilvl w:val="0"/>
          <w:numId w:val="0"/>
        </w:numPr>
        <w:spacing w:before="0"/>
        <w:rPr>
          <w:rFonts w:ascii="Tahoma" w:hAnsi="Tahoma" w:cs="Tahoma"/>
          <w:sz w:val="22"/>
          <w:szCs w:val="22"/>
        </w:rPr>
      </w:pPr>
    </w:p>
    <w:p w14:paraId="4C6F49BA" w14:textId="343D8BBF" w:rsidR="00BE6FFC" w:rsidRPr="00BE6FFC" w:rsidRDefault="00833D82" w:rsidP="00BE6FFC">
      <w:pPr>
        <w:pStyle w:val="Telobesedila2"/>
        <w:numPr>
          <w:ilvl w:val="0"/>
          <w:numId w:val="0"/>
        </w:numPr>
        <w:spacing w:before="0"/>
        <w:rPr>
          <w:rFonts w:ascii="Tahoma" w:hAnsi="Tahoma" w:cs="Tahoma"/>
          <w:sz w:val="22"/>
          <w:szCs w:val="22"/>
        </w:rPr>
      </w:pPr>
      <w:r w:rsidRPr="00BE6FFC">
        <w:rPr>
          <w:rFonts w:ascii="Tahoma" w:hAnsi="Tahoma" w:cs="Tahoma"/>
          <w:sz w:val="22"/>
          <w:szCs w:val="22"/>
        </w:rPr>
        <w:t xml:space="preserve">Rok plačila računa je </w:t>
      </w:r>
      <w:r w:rsidR="00BE6FFC" w:rsidRPr="00BE6FFC">
        <w:rPr>
          <w:rFonts w:ascii="Tahoma" w:hAnsi="Tahoma" w:cs="Tahoma"/>
          <w:sz w:val="22"/>
          <w:szCs w:val="22"/>
        </w:rPr>
        <w:t>trideset</w:t>
      </w:r>
      <w:r w:rsidR="00F977FF" w:rsidRPr="00BE6FFC">
        <w:rPr>
          <w:rFonts w:ascii="Tahoma" w:hAnsi="Tahoma" w:cs="Tahoma"/>
          <w:sz w:val="22"/>
          <w:szCs w:val="22"/>
        </w:rPr>
        <w:t xml:space="preserve"> </w:t>
      </w:r>
      <w:r w:rsidR="00914585" w:rsidRPr="00BE6FFC">
        <w:rPr>
          <w:rFonts w:ascii="Tahoma" w:hAnsi="Tahoma" w:cs="Tahoma"/>
          <w:sz w:val="22"/>
          <w:szCs w:val="22"/>
        </w:rPr>
        <w:t>(</w:t>
      </w:r>
      <w:r w:rsidR="00BE6FFC" w:rsidRPr="00BE6FFC">
        <w:rPr>
          <w:rFonts w:ascii="Tahoma" w:hAnsi="Tahoma" w:cs="Tahoma"/>
          <w:sz w:val="22"/>
          <w:szCs w:val="22"/>
        </w:rPr>
        <w:t>30</w:t>
      </w:r>
      <w:r w:rsidR="008D2CDA" w:rsidRPr="00BE6FFC">
        <w:rPr>
          <w:rFonts w:ascii="Tahoma" w:hAnsi="Tahoma" w:cs="Tahoma"/>
          <w:sz w:val="22"/>
          <w:szCs w:val="22"/>
        </w:rPr>
        <w:t>)</w:t>
      </w:r>
      <w:r w:rsidR="004D62E4" w:rsidRPr="00BE6FFC">
        <w:rPr>
          <w:rFonts w:ascii="Tahoma" w:hAnsi="Tahoma" w:cs="Tahoma"/>
          <w:sz w:val="22"/>
          <w:szCs w:val="22"/>
        </w:rPr>
        <w:t xml:space="preserve"> dni od prejema računa</w:t>
      </w:r>
      <w:r w:rsidR="00914585" w:rsidRPr="00BE6FFC">
        <w:rPr>
          <w:rFonts w:ascii="Tahoma" w:hAnsi="Tahoma" w:cs="Tahoma"/>
          <w:sz w:val="22"/>
          <w:szCs w:val="22"/>
        </w:rPr>
        <w:t>.</w:t>
      </w:r>
      <w:r w:rsidR="00BE6FFC" w:rsidRPr="00BE6FFC">
        <w:rPr>
          <w:rFonts w:ascii="Tahoma" w:hAnsi="Tahoma" w:cs="Tahoma"/>
          <w:sz w:val="22"/>
          <w:szCs w:val="22"/>
        </w:rPr>
        <w:t xml:space="preserve"> Plačilo se izvrši na transakcijski račun št. SI56 3000 0000 0680 103 pri banki </w:t>
      </w:r>
      <w:proofErr w:type="spellStart"/>
      <w:r w:rsidR="00BE6FFC" w:rsidRPr="00BE6FFC">
        <w:rPr>
          <w:rFonts w:ascii="Tahoma" w:hAnsi="Tahoma" w:cs="Tahoma"/>
          <w:sz w:val="22"/>
          <w:szCs w:val="22"/>
        </w:rPr>
        <w:t>Sberbank</w:t>
      </w:r>
      <w:proofErr w:type="spellEnd"/>
      <w:r w:rsidR="00BE6FFC" w:rsidRPr="00BE6FFC">
        <w:rPr>
          <w:rFonts w:ascii="Tahoma" w:hAnsi="Tahoma" w:cs="Tahoma"/>
          <w:sz w:val="22"/>
          <w:szCs w:val="22"/>
        </w:rPr>
        <w:t xml:space="preserve"> d. d.</w:t>
      </w:r>
    </w:p>
    <w:p w14:paraId="2DE6AB93" w14:textId="77777777" w:rsidR="001845C3" w:rsidRPr="00622FB5" w:rsidRDefault="001845C3">
      <w:pPr>
        <w:pStyle w:val="Telobesedila2"/>
        <w:numPr>
          <w:ilvl w:val="0"/>
          <w:numId w:val="0"/>
        </w:numPr>
        <w:spacing w:before="0"/>
        <w:rPr>
          <w:rFonts w:ascii="Tahoma" w:hAnsi="Tahoma" w:cs="Tahoma"/>
          <w:sz w:val="22"/>
          <w:szCs w:val="22"/>
        </w:rPr>
      </w:pPr>
    </w:p>
    <w:p w14:paraId="0550F7EE" w14:textId="77777777" w:rsidR="001845C3" w:rsidRPr="00622FB5" w:rsidRDefault="00FF7A52" w:rsidP="001845C3">
      <w:pPr>
        <w:pStyle w:val="Telobesedila2"/>
        <w:numPr>
          <w:ilvl w:val="0"/>
          <w:numId w:val="0"/>
        </w:numPr>
        <w:spacing w:before="0"/>
        <w:jc w:val="center"/>
        <w:rPr>
          <w:rFonts w:ascii="Tahoma" w:hAnsi="Tahoma" w:cs="Tahoma"/>
          <w:i/>
          <w:sz w:val="22"/>
          <w:szCs w:val="22"/>
        </w:rPr>
      </w:pPr>
      <w:r w:rsidRPr="00622FB5">
        <w:rPr>
          <w:rFonts w:ascii="Tahoma" w:hAnsi="Tahoma" w:cs="Tahoma"/>
          <w:i/>
          <w:sz w:val="22"/>
          <w:szCs w:val="22"/>
        </w:rPr>
        <w:t>7</w:t>
      </w:r>
      <w:r w:rsidR="001845C3" w:rsidRPr="00622FB5">
        <w:rPr>
          <w:rFonts w:ascii="Tahoma" w:hAnsi="Tahoma" w:cs="Tahoma"/>
          <w:i/>
          <w:sz w:val="22"/>
          <w:szCs w:val="22"/>
        </w:rPr>
        <w:t>. člen</w:t>
      </w:r>
    </w:p>
    <w:p w14:paraId="0E440A8E" w14:textId="77777777" w:rsidR="00B61E50" w:rsidRPr="00622FB5" w:rsidRDefault="00B61E50" w:rsidP="001845C3">
      <w:pPr>
        <w:pStyle w:val="Telobesedila2"/>
        <w:numPr>
          <w:ilvl w:val="0"/>
          <w:numId w:val="0"/>
        </w:numPr>
        <w:spacing w:before="0"/>
        <w:rPr>
          <w:rFonts w:ascii="Tahoma" w:hAnsi="Tahoma" w:cs="Tahoma"/>
          <w:sz w:val="22"/>
          <w:szCs w:val="22"/>
        </w:rPr>
      </w:pPr>
    </w:p>
    <w:p w14:paraId="635599B0" w14:textId="77777777" w:rsidR="001845C3" w:rsidRPr="00622FB5" w:rsidRDefault="00B61E50" w:rsidP="001845C3">
      <w:pPr>
        <w:pStyle w:val="Telobesedila2"/>
        <w:numPr>
          <w:ilvl w:val="0"/>
          <w:numId w:val="0"/>
        </w:numPr>
        <w:spacing w:before="0"/>
        <w:rPr>
          <w:rFonts w:ascii="Tahoma" w:hAnsi="Tahoma" w:cs="Tahoma"/>
          <w:sz w:val="22"/>
          <w:szCs w:val="22"/>
        </w:rPr>
      </w:pPr>
      <w:r w:rsidRPr="00622FB5">
        <w:rPr>
          <w:rFonts w:ascii="Tahoma" w:hAnsi="Tahoma" w:cs="Tahoma"/>
          <w:sz w:val="22"/>
          <w:szCs w:val="22"/>
        </w:rPr>
        <w:t>Najemodajalec lahko kadarkoli odstopi od pogodbe v primeru, da:</w:t>
      </w:r>
    </w:p>
    <w:p w14:paraId="65F5E64D" w14:textId="77777777" w:rsidR="00B61E50" w:rsidRPr="00622FB5" w:rsidRDefault="00B61E50" w:rsidP="00B61E50">
      <w:pPr>
        <w:pStyle w:val="Telobesedila2"/>
        <w:numPr>
          <w:ilvl w:val="0"/>
          <w:numId w:val="30"/>
        </w:numPr>
        <w:spacing w:before="0"/>
        <w:rPr>
          <w:rFonts w:ascii="Tahoma" w:hAnsi="Tahoma" w:cs="Tahoma"/>
          <w:sz w:val="22"/>
          <w:szCs w:val="22"/>
        </w:rPr>
      </w:pPr>
      <w:r w:rsidRPr="00622FB5">
        <w:rPr>
          <w:rFonts w:ascii="Tahoma" w:hAnsi="Tahoma" w:cs="Tahoma"/>
          <w:sz w:val="22"/>
          <w:szCs w:val="22"/>
        </w:rPr>
        <w:t>najemnik opremo uporablja na način, da na merilni opremi nastaja ali da bi lahko nastala škoda,</w:t>
      </w:r>
    </w:p>
    <w:p w14:paraId="2591115C" w14:textId="77777777" w:rsidR="00B61E50" w:rsidRPr="00622FB5" w:rsidRDefault="005F35CA" w:rsidP="00833D82">
      <w:pPr>
        <w:pStyle w:val="Telobesedila2"/>
        <w:numPr>
          <w:ilvl w:val="0"/>
          <w:numId w:val="30"/>
        </w:numPr>
        <w:spacing w:before="0"/>
        <w:rPr>
          <w:rFonts w:ascii="Tahoma" w:hAnsi="Tahoma" w:cs="Tahoma"/>
          <w:sz w:val="22"/>
          <w:szCs w:val="22"/>
        </w:rPr>
      </w:pPr>
      <w:r>
        <w:rPr>
          <w:rFonts w:ascii="Tahoma" w:hAnsi="Tahoma" w:cs="Tahoma"/>
          <w:sz w:val="22"/>
          <w:szCs w:val="22"/>
        </w:rPr>
        <w:t xml:space="preserve">najemnik ali katerakoli tretja oseba </w:t>
      </w:r>
      <w:r w:rsidR="00B61E50" w:rsidRPr="00622FB5">
        <w:rPr>
          <w:rFonts w:ascii="Tahoma" w:hAnsi="Tahoma" w:cs="Tahoma"/>
          <w:sz w:val="22"/>
          <w:szCs w:val="22"/>
        </w:rPr>
        <w:t>opremo uporablja</w:t>
      </w:r>
      <w:r>
        <w:rPr>
          <w:rFonts w:ascii="Tahoma" w:hAnsi="Tahoma" w:cs="Tahoma"/>
          <w:sz w:val="22"/>
          <w:szCs w:val="22"/>
        </w:rPr>
        <w:t xml:space="preserve"> v nasprotju z navodili najemodajalca.</w:t>
      </w:r>
    </w:p>
    <w:p w14:paraId="4953B3CA" w14:textId="77777777" w:rsidR="001539DF" w:rsidRPr="00622FB5" w:rsidRDefault="001539DF" w:rsidP="001539DF">
      <w:pPr>
        <w:pStyle w:val="Telobesedila2"/>
        <w:numPr>
          <w:ilvl w:val="0"/>
          <w:numId w:val="0"/>
        </w:numPr>
        <w:spacing w:before="0"/>
        <w:rPr>
          <w:rFonts w:ascii="Tahoma" w:hAnsi="Tahoma" w:cs="Tahoma"/>
          <w:sz w:val="22"/>
          <w:szCs w:val="22"/>
        </w:rPr>
      </w:pPr>
    </w:p>
    <w:p w14:paraId="2B251D28" w14:textId="77777777" w:rsidR="001539DF" w:rsidRPr="00622FB5" w:rsidRDefault="001539DF" w:rsidP="001539DF">
      <w:pPr>
        <w:pStyle w:val="Telobesedila2"/>
        <w:numPr>
          <w:ilvl w:val="0"/>
          <w:numId w:val="0"/>
        </w:numPr>
        <w:spacing w:before="0"/>
        <w:rPr>
          <w:rFonts w:ascii="Tahoma" w:hAnsi="Tahoma" w:cs="Tahoma"/>
          <w:sz w:val="22"/>
          <w:szCs w:val="22"/>
        </w:rPr>
      </w:pPr>
      <w:r w:rsidRPr="00622FB5">
        <w:rPr>
          <w:rFonts w:ascii="Tahoma" w:hAnsi="Tahoma" w:cs="Tahoma"/>
          <w:sz w:val="22"/>
          <w:szCs w:val="22"/>
        </w:rPr>
        <w:t xml:space="preserve">Najemnik lahko odstopi od pogodbe v primeru, da se </w:t>
      </w:r>
      <w:r w:rsidR="007E2BFF" w:rsidRPr="00622FB5">
        <w:rPr>
          <w:rFonts w:ascii="Tahoma" w:hAnsi="Tahoma" w:cs="Tahoma"/>
          <w:sz w:val="22"/>
          <w:szCs w:val="22"/>
        </w:rPr>
        <w:t xml:space="preserve">ob prevzemu </w:t>
      </w:r>
      <w:r w:rsidRPr="00622FB5">
        <w:rPr>
          <w:rFonts w:ascii="Tahoma" w:hAnsi="Tahoma" w:cs="Tahoma"/>
          <w:sz w:val="22"/>
          <w:szCs w:val="22"/>
        </w:rPr>
        <w:t>ugotovi, da stanje najemne opreme ne zagotavlja varne in funkcionalne uporabe.</w:t>
      </w:r>
    </w:p>
    <w:p w14:paraId="49DC5A07" w14:textId="77777777" w:rsidR="00650949" w:rsidRPr="00622FB5" w:rsidRDefault="00650949">
      <w:pPr>
        <w:pStyle w:val="Telobesedila2"/>
        <w:numPr>
          <w:ilvl w:val="0"/>
          <w:numId w:val="0"/>
        </w:numPr>
        <w:spacing w:before="0"/>
        <w:rPr>
          <w:rFonts w:ascii="Tahoma" w:hAnsi="Tahoma" w:cs="Tahoma"/>
          <w:sz w:val="22"/>
          <w:szCs w:val="22"/>
        </w:rPr>
      </w:pPr>
    </w:p>
    <w:p w14:paraId="257697DC" w14:textId="77777777" w:rsidR="00D60A24" w:rsidRPr="00622FB5" w:rsidRDefault="007E2BFF" w:rsidP="00EB5D46">
      <w:pPr>
        <w:spacing w:before="120" w:after="120"/>
        <w:jc w:val="center"/>
        <w:rPr>
          <w:rFonts w:ascii="Tahoma" w:hAnsi="Tahoma" w:cs="Tahoma"/>
          <w:i/>
          <w:sz w:val="22"/>
          <w:szCs w:val="22"/>
          <w:lang w:val="sl-SI"/>
        </w:rPr>
      </w:pPr>
      <w:r w:rsidRPr="00622FB5">
        <w:rPr>
          <w:rFonts w:ascii="Tahoma" w:hAnsi="Tahoma" w:cs="Tahoma"/>
          <w:i/>
          <w:sz w:val="22"/>
          <w:szCs w:val="22"/>
          <w:lang w:val="sl-SI"/>
        </w:rPr>
        <w:t>8</w:t>
      </w:r>
      <w:r w:rsidR="00D60A24" w:rsidRPr="00622FB5">
        <w:rPr>
          <w:rFonts w:ascii="Tahoma" w:hAnsi="Tahoma" w:cs="Tahoma"/>
          <w:i/>
          <w:sz w:val="22"/>
          <w:szCs w:val="22"/>
          <w:lang w:val="sl-SI"/>
        </w:rPr>
        <w:t>. člen</w:t>
      </w:r>
    </w:p>
    <w:p w14:paraId="51AC9A2E" w14:textId="77777777" w:rsidR="00D60A24" w:rsidRPr="00622FB5" w:rsidRDefault="00D60A24">
      <w:pPr>
        <w:pStyle w:val="Telobesedila"/>
        <w:rPr>
          <w:rFonts w:ascii="Tahoma" w:hAnsi="Tahoma" w:cs="Tahoma"/>
          <w:szCs w:val="22"/>
        </w:rPr>
      </w:pPr>
    </w:p>
    <w:p w14:paraId="65A3A695" w14:textId="77777777" w:rsidR="00834813" w:rsidRPr="00622FB5" w:rsidRDefault="004D62E4" w:rsidP="00834813">
      <w:pPr>
        <w:pStyle w:val="Telobesedila"/>
        <w:rPr>
          <w:rFonts w:ascii="Tahoma" w:hAnsi="Tahoma" w:cs="Tahoma"/>
          <w:szCs w:val="22"/>
        </w:rPr>
      </w:pPr>
      <w:r w:rsidRPr="00622FB5">
        <w:rPr>
          <w:rFonts w:ascii="Tahoma" w:hAnsi="Tahoma" w:cs="Tahoma"/>
          <w:szCs w:val="22"/>
        </w:rPr>
        <w:t>Skrbnik pogodbe na strani najemodajalca</w:t>
      </w:r>
      <w:r w:rsidR="00834813" w:rsidRPr="00622FB5">
        <w:rPr>
          <w:rFonts w:ascii="Tahoma" w:hAnsi="Tahoma" w:cs="Tahoma"/>
          <w:szCs w:val="22"/>
        </w:rPr>
        <w:t xml:space="preserve"> je</w:t>
      </w:r>
      <w:r w:rsidR="00C552CC" w:rsidRPr="00622FB5">
        <w:rPr>
          <w:rFonts w:ascii="Tahoma" w:hAnsi="Tahoma" w:cs="Tahoma"/>
          <w:szCs w:val="22"/>
        </w:rPr>
        <w:t xml:space="preserve"> </w:t>
      </w:r>
      <w:r w:rsidR="005F35CA">
        <w:rPr>
          <w:rFonts w:ascii="Tahoma" w:hAnsi="Tahoma" w:cs="Tahoma"/>
          <w:szCs w:val="22"/>
        </w:rPr>
        <w:t>…………..</w:t>
      </w:r>
      <w:r w:rsidR="00886D92" w:rsidRPr="00622FB5">
        <w:rPr>
          <w:rFonts w:ascii="Tahoma" w:hAnsi="Tahoma" w:cs="Tahoma"/>
          <w:szCs w:val="22"/>
        </w:rPr>
        <w:t>naslov elektronske pošte</w:t>
      </w:r>
      <w:r w:rsidR="005F35CA">
        <w:rPr>
          <w:rFonts w:ascii="Tahoma" w:hAnsi="Tahoma" w:cs="Tahoma"/>
          <w:szCs w:val="22"/>
        </w:rPr>
        <w:t>………</w:t>
      </w:r>
      <w:r w:rsidR="00886D92" w:rsidRPr="00622FB5">
        <w:rPr>
          <w:rFonts w:ascii="Tahoma" w:hAnsi="Tahoma" w:cs="Tahoma"/>
          <w:szCs w:val="22"/>
        </w:rPr>
        <w:t xml:space="preserve">, </w:t>
      </w:r>
      <w:proofErr w:type="spellStart"/>
      <w:r w:rsidR="00886D92" w:rsidRPr="00622FB5">
        <w:rPr>
          <w:rFonts w:ascii="Tahoma" w:hAnsi="Tahoma" w:cs="Tahoma"/>
          <w:szCs w:val="22"/>
        </w:rPr>
        <w:t>tel</w:t>
      </w:r>
      <w:proofErr w:type="spellEnd"/>
      <w:r w:rsidR="005F35CA">
        <w:rPr>
          <w:rFonts w:ascii="Tahoma" w:hAnsi="Tahoma" w:cs="Tahoma"/>
          <w:szCs w:val="22"/>
        </w:rPr>
        <w:t>…….</w:t>
      </w:r>
      <w:r w:rsidR="00886D92" w:rsidRPr="00622FB5">
        <w:rPr>
          <w:rFonts w:ascii="Tahoma" w:hAnsi="Tahoma" w:cs="Tahoma"/>
          <w:szCs w:val="22"/>
        </w:rPr>
        <w:t>.</w:t>
      </w:r>
    </w:p>
    <w:p w14:paraId="523A9418" w14:textId="77777777" w:rsidR="00834813" w:rsidRPr="00622FB5" w:rsidRDefault="00834813" w:rsidP="00834813">
      <w:pPr>
        <w:jc w:val="both"/>
        <w:rPr>
          <w:rFonts w:ascii="Tahoma" w:hAnsi="Tahoma" w:cs="Tahoma"/>
          <w:sz w:val="22"/>
          <w:szCs w:val="22"/>
          <w:lang w:val="sl-SI"/>
        </w:rPr>
      </w:pPr>
    </w:p>
    <w:p w14:paraId="2C504120" w14:textId="77777777" w:rsidR="004D62E4" w:rsidRDefault="004D62E4" w:rsidP="00834813">
      <w:pPr>
        <w:jc w:val="both"/>
        <w:rPr>
          <w:rFonts w:ascii="Tahoma" w:hAnsi="Tahoma" w:cs="Tahoma"/>
          <w:sz w:val="22"/>
          <w:szCs w:val="22"/>
          <w:lang w:val="sl-SI"/>
        </w:rPr>
      </w:pPr>
      <w:r w:rsidRPr="00622FB5">
        <w:rPr>
          <w:rFonts w:ascii="Tahoma" w:hAnsi="Tahoma" w:cs="Tahoma"/>
          <w:sz w:val="22"/>
          <w:szCs w:val="22"/>
          <w:lang w:val="sl-SI"/>
        </w:rPr>
        <w:t>Skrbnik</w:t>
      </w:r>
      <w:r w:rsidR="00590E36" w:rsidRPr="00622FB5">
        <w:rPr>
          <w:rFonts w:ascii="Tahoma" w:hAnsi="Tahoma" w:cs="Tahoma"/>
          <w:sz w:val="22"/>
          <w:szCs w:val="22"/>
          <w:lang w:val="sl-SI"/>
        </w:rPr>
        <w:t xml:space="preserve"> pogodbe na </w:t>
      </w:r>
      <w:r w:rsidR="0000484C" w:rsidRPr="00622FB5">
        <w:rPr>
          <w:rFonts w:ascii="Tahoma" w:hAnsi="Tahoma" w:cs="Tahoma"/>
          <w:sz w:val="22"/>
          <w:szCs w:val="22"/>
          <w:lang w:val="sl-SI"/>
        </w:rPr>
        <w:t>strani najemnika je …………...</w:t>
      </w:r>
      <w:r w:rsidRPr="00622FB5">
        <w:rPr>
          <w:rFonts w:ascii="Tahoma" w:hAnsi="Tahoma" w:cs="Tahoma"/>
          <w:sz w:val="22"/>
          <w:szCs w:val="22"/>
          <w:lang w:val="sl-SI"/>
        </w:rPr>
        <w:t xml:space="preserve">, </w:t>
      </w:r>
      <w:r w:rsidR="00590E36" w:rsidRPr="00622FB5">
        <w:rPr>
          <w:rFonts w:ascii="Tahoma" w:hAnsi="Tahoma" w:cs="Tahoma"/>
          <w:sz w:val="22"/>
          <w:szCs w:val="22"/>
          <w:lang w:val="sl-SI"/>
        </w:rPr>
        <w:t>naslov elekt</w:t>
      </w:r>
      <w:r w:rsidR="0000484C" w:rsidRPr="00622FB5">
        <w:rPr>
          <w:rFonts w:ascii="Tahoma" w:hAnsi="Tahoma" w:cs="Tahoma"/>
          <w:sz w:val="22"/>
          <w:szCs w:val="22"/>
          <w:lang w:val="sl-SI"/>
        </w:rPr>
        <w:t>ronske pošte: ………..….., tel. …………….</w:t>
      </w:r>
      <w:r w:rsidR="00590E36" w:rsidRPr="00622FB5">
        <w:rPr>
          <w:rFonts w:ascii="Tahoma" w:hAnsi="Tahoma" w:cs="Tahoma"/>
          <w:sz w:val="22"/>
          <w:szCs w:val="22"/>
          <w:lang w:val="sl-SI"/>
        </w:rPr>
        <w:t>.</w:t>
      </w:r>
    </w:p>
    <w:p w14:paraId="1DDF2B63" w14:textId="77777777" w:rsidR="005F35CA" w:rsidRDefault="005F35CA" w:rsidP="00834813">
      <w:pPr>
        <w:jc w:val="both"/>
        <w:rPr>
          <w:rFonts w:ascii="Tahoma" w:hAnsi="Tahoma" w:cs="Tahoma"/>
          <w:sz w:val="22"/>
          <w:szCs w:val="22"/>
          <w:lang w:val="sl-SI"/>
        </w:rPr>
      </w:pPr>
    </w:p>
    <w:p w14:paraId="159048BD" w14:textId="77777777" w:rsidR="005F35CA" w:rsidRPr="00622FB5" w:rsidRDefault="005F35CA" w:rsidP="00834813">
      <w:pPr>
        <w:jc w:val="both"/>
        <w:rPr>
          <w:rFonts w:ascii="Tahoma" w:hAnsi="Tahoma" w:cs="Tahoma"/>
          <w:sz w:val="22"/>
          <w:szCs w:val="22"/>
          <w:lang w:val="sl-SI"/>
        </w:rPr>
      </w:pPr>
      <w:r>
        <w:rPr>
          <w:rFonts w:ascii="Tahoma" w:hAnsi="Tahoma" w:cs="Tahoma"/>
          <w:sz w:val="22"/>
          <w:szCs w:val="22"/>
          <w:lang w:val="sl-SI"/>
        </w:rPr>
        <w:t xml:space="preserve">Oseba, ki je na strani najemodajalca zadolžena za upravljanje z napravo in bo najemniku na voljo za čas trajanja najema je……….. </w:t>
      </w:r>
      <w:proofErr w:type="spellStart"/>
      <w:r w:rsidRPr="00622FB5">
        <w:rPr>
          <w:rFonts w:ascii="Tahoma" w:hAnsi="Tahoma" w:cs="Tahoma"/>
          <w:sz w:val="22"/>
          <w:szCs w:val="22"/>
        </w:rPr>
        <w:t>naslov</w:t>
      </w:r>
      <w:proofErr w:type="spellEnd"/>
      <w:r w:rsidRPr="00622FB5">
        <w:rPr>
          <w:rFonts w:ascii="Tahoma" w:hAnsi="Tahoma" w:cs="Tahoma"/>
          <w:sz w:val="22"/>
          <w:szCs w:val="22"/>
        </w:rPr>
        <w:t xml:space="preserve"> </w:t>
      </w:r>
      <w:proofErr w:type="spellStart"/>
      <w:r w:rsidRPr="00622FB5">
        <w:rPr>
          <w:rFonts w:ascii="Tahoma" w:hAnsi="Tahoma" w:cs="Tahoma"/>
          <w:sz w:val="22"/>
          <w:szCs w:val="22"/>
        </w:rPr>
        <w:t>elektronske</w:t>
      </w:r>
      <w:proofErr w:type="spellEnd"/>
      <w:r w:rsidRPr="00622FB5">
        <w:rPr>
          <w:rFonts w:ascii="Tahoma" w:hAnsi="Tahoma" w:cs="Tahoma"/>
          <w:sz w:val="22"/>
          <w:szCs w:val="22"/>
        </w:rPr>
        <w:t xml:space="preserve"> </w:t>
      </w:r>
      <w:proofErr w:type="spellStart"/>
      <w:r w:rsidRPr="00622FB5">
        <w:rPr>
          <w:rFonts w:ascii="Tahoma" w:hAnsi="Tahoma" w:cs="Tahoma"/>
          <w:sz w:val="22"/>
          <w:szCs w:val="22"/>
        </w:rPr>
        <w:t>pošte</w:t>
      </w:r>
      <w:proofErr w:type="spellEnd"/>
      <w:r>
        <w:rPr>
          <w:rFonts w:ascii="Tahoma" w:hAnsi="Tahoma" w:cs="Tahoma"/>
          <w:szCs w:val="22"/>
        </w:rPr>
        <w:t>………</w:t>
      </w:r>
      <w:r w:rsidRPr="00622FB5">
        <w:rPr>
          <w:rFonts w:ascii="Tahoma" w:hAnsi="Tahoma" w:cs="Tahoma"/>
          <w:sz w:val="22"/>
          <w:szCs w:val="22"/>
        </w:rPr>
        <w:t xml:space="preserve">, </w:t>
      </w:r>
      <w:proofErr w:type="spellStart"/>
      <w:r w:rsidRPr="00622FB5">
        <w:rPr>
          <w:rFonts w:ascii="Tahoma" w:hAnsi="Tahoma" w:cs="Tahoma"/>
          <w:sz w:val="22"/>
          <w:szCs w:val="22"/>
        </w:rPr>
        <w:t>tel</w:t>
      </w:r>
      <w:proofErr w:type="spellEnd"/>
      <w:r>
        <w:rPr>
          <w:rFonts w:ascii="Tahoma" w:hAnsi="Tahoma" w:cs="Tahoma"/>
          <w:szCs w:val="22"/>
        </w:rPr>
        <w:t>…</w:t>
      </w:r>
      <w:proofErr w:type="gramStart"/>
      <w:r>
        <w:rPr>
          <w:rFonts w:ascii="Tahoma" w:hAnsi="Tahoma" w:cs="Tahoma"/>
          <w:szCs w:val="22"/>
        </w:rPr>
        <w:t>….</w:t>
      </w:r>
      <w:r w:rsidRPr="00622FB5">
        <w:rPr>
          <w:rFonts w:ascii="Tahoma" w:hAnsi="Tahoma" w:cs="Tahoma"/>
          <w:sz w:val="22"/>
          <w:szCs w:val="22"/>
        </w:rPr>
        <w:t>.</w:t>
      </w:r>
      <w:proofErr w:type="gramEnd"/>
    </w:p>
    <w:p w14:paraId="5B4330FB" w14:textId="77777777" w:rsidR="00D60A24" w:rsidRPr="00622FB5" w:rsidRDefault="00D60A24">
      <w:pPr>
        <w:jc w:val="both"/>
        <w:rPr>
          <w:rFonts w:ascii="Tahoma" w:hAnsi="Tahoma" w:cs="Tahoma"/>
          <w:sz w:val="22"/>
          <w:szCs w:val="22"/>
          <w:lang w:val="sl-SI"/>
        </w:rPr>
      </w:pPr>
    </w:p>
    <w:p w14:paraId="3BBB0179" w14:textId="77777777" w:rsidR="00D60A24" w:rsidRPr="00622FB5" w:rsidRDefault="007E2BFF">
      <w:pPr>
        <w:spacing w:before="120" w:after="120"/>
        <w:ind w:left="504" w:hanging="504"/>
        <w:jc w:val="center"/>
        <w:rPr>
          <w:rFonts w:ascii="Tahoma" w:hAnsi="Tahoma" w:cs="Tahoma"/>
          <w:i/>
          <w:sz w:val="22"/>
          <w:szCs w:val="22"/>
          <w:lang w:val="sl-SI"/>
        </w:rPr>
      </w:pPr>
      <w:r w:rsidRPr="00622FB5">
        <w:rPr>
          <w:rFonts w:ascii="Tahoma" w:hAnsi="Tahoma" w:cs="Tahoma"/>
          <w:i/>
          <w:sz w:val="22"/>
          <w:szCs w:val="22"/>
          <w:lang w:val="sl-SI"/>
        </w:rPr>
        <w:t>9</w:t>
      </w:r>
      <w:r w:rsidR="00D60A24" w:rsidRPr="00622FB5">
        <w:rPr>
          <w:rFonts w:ascii="Tahoma" w:hAnsi="Tahoma" w:cs="Tahoma"/>
          <w:i/>
          <w:sz w:val="22"/>
          <w:szCs w:val="22"/>
          <w:lang w:val="sl-SI"/>
        </w:rPr>
        <w:t>. člen</w:t>
      </w:r>
    </w:p>
    <w:p w14:paraId="10345534" w14:textId="77777777" w:rsidR="00D60A24" w:rsidRPr="00622FB5" w:rsidRDefault="00D60A24">
      <w:pPr>
        <w:jc w:val="both"/>
        <w:rPr>
          <w:rFonts w:ascii="Tahoma" w:hAnsi="Tahoma" w:cs="Tahoma"/>
          <w:sz w:val="22"/>
          <w:szCs w:val="22"/>
          <w:lang w:val="sl-SI"/>
        </w:rPr>
      </w:pPr>
      <w:r w:rsidRPr="00622FB5">
        <w:rPr>
          <w:rFonts w:ascii="Tahoma" w:hAnsi="Tahoma" w:cs="Tahoma"/>
          <w:sz w:val="22"/>
          <w:szCs w:val="22"/>
          <w:lang w:val="sl-SI"/>
        </w:rPr>
        <w:lastRenderedPageBreak/>
        <w:t>Morebitne nastale spore bosta pogodbeni stranki skušali rešiti sporazumno. V nasprotnem primeru lahko vsaka pogodbena stranka sproži spor pri stvarno pristojnem sodišču v Ljubljani.</w:t>
      </w:r>
    </w:p>
    <w:p w14:paraId="42B561FD" w14:textId="77777777" w:rsidR="00D60A24" w:rsidRPr="00622FB5" w:rsidRDefault="00D60A24">
      <w:pPr>
        <w:ind w:left="510" w:hanging="510"/>
        <w:jc w:val="both"/>
        <w:rPr>
          <w:rFonts w:ascii="Tahoma" w:hAnsi="Tahoma" w:cs="Tahoma"/>
          <w:sz w:val="22"/>
          <w:szCs w:val="22"/>
          <w:lang w:val="sl-SI"/>
        </w:rPr>
      </w:pPr>
    </w:p>
    <w:p w14:paraId="437D064B" w14:textId="77777777" w:rsidR="00D60A24" w:rsidRPr="00622FB5" w:rsidRDefault="00EB5D46" w:rsidP="001845C3">
      <w:pPr>
        <w:spacing w:before="120" w:after="120"/>
        <w:jc w:val="center"/>
        <w:rPr>
          <w:rFonts w:ascii="Tahoma" w:hAnsi="Tahoma" w:cs="Tahoma"/>
          <w:i/>
          <w:sz w:val="22"/>
          <w:szCs w:val="22"/>
          <w:lang w:val="sl-SI"/>
        </w:rPr>
      </w:pPr>
      <w:r w:rsidRPr="00622FB5">
        <w:rPr>
          <w:rFonts w:ascii="Tahoma" w:hAnsi="Tahoma" w:cs="Tahoma"/>
          <w:i/>
          <w:sz w:val="22"/>
          <w:szCs w:val="22"/>
          <w:lang w:val="sl-SI"/>
        </w:rPr>
        <w:t>1</w:t>
      </w:r>
      <w:r w:rsidR="007E2BFF" w:rsidRPr="00622FB5">
        <w:rPr>
          <w:rFonts w:ascii="Tahoma" w:hAnsi="Tahoma" w:cs="Tahoma"/>
          <w:i/>
          <w:sz w:val="22"/>
          <w:szCs w:val="22"/>
          <w:lang w:val="sl-SI"/>
        </w:rPr>
        <w:t>0</w:t>
      </w:r>
      <w:r w:rsidR="00D60A24" w:rsidRPr="00622FB5">
        <w:rPr>
          <w:rFonts w:ascii="Tahoma" w:hAnsi="Tahoma" w:cs="Tahoma"/>
          <w:i/>
          <w:sz w:val="22"/>
          <w:szCs w:val="22"/>
          <w:lang w:val="sl-SI"/>
        </w:rPr>
        <w:t>. člen</w:t>
      </w:r>
    </w:p>
    <w:p w14:paraId="2E674DDA" w14:textId="77777777" w:rsidR="00D60A24" w:rsidRPr="00622FB5" w:rsidRDefault="00D60A24">
      <w:pPr>
        <w:jc w:val="both"/>
        <w:rPr>
          <w:rFonts w:ascii="Tahoma" w:hAnsi="Tahoma" w:cs="Tahoma"/>
          <w:sz w:val="22"/>
          <w:szCs w:val="22"/>
          <w:lang w:val="sl-SI"/>
        </w:rPr>
      </w:pPr>
      <w:r w:rsidRPr="00622FB5">
        <w:rPr>
          <w:rFonts w:ascii="Tahoma" w:hAnsi="Tahoma" w:cs="Tahoma"/>
          <w:sz w:val="22"/>
          <w:szCs w:val="22"/>
          <w:lang w:val="sl-SI"/>
        </w:rPr>
        <w:t>Pogodba je sklenjena in prične veljati z dnem, ko jo podpišeta obe pogodbeni stranki</w:t>
      </w:r>
      <w:r w:rsidR="00F13EA4">
        <w:rPr>
          <w:rFonts w:ascii="Tahoma" w:hAnsi="Tahoma" w:cs="Tahoma"/>
          <w:sz w:val="22"/>
          <w:szCs w:val="22"/>
          <w:lang w:val="sl-SI"/>
        </w:rPr>
        <w:t xml:space="preserve"> in se sklepa za čas trajanja najema oziroma do izpolnitve vseh pogodbenih obveznosti</w:t>
      </w:r>
      <w:r w:rsidRPr="00622FB5">
        <w:rPr>
          <w:rFonts w:ascii="Tahoma" w:hAnsi="Tahoma" w:cs="Tahoma"/>
          <w:sz w:val="22"/>
          <w:szCs w:val="22"/>
          <w:lang w:val="sl-SI"/>
        </w:rPr>
        <w:t>.</w:t>
      </w:r>
    </w:p>
    <w:p w14:paraId="4C227F88" w14:textId="77777777" w:rsidR="00E06381" w:rsidRPr="00622FB5" w:rsidRDefault="00E06381">
      <w:pPr>
        <w:jc w:val="both"/>
        <w:rPr>
          <w:rFonts w:ascii="Tahoma" w:hAnsi="Tahoma" w:cs="Tahoma"/>
          <w:sz w:val="22"/>
          <w:szCs w:val="22"/>
          <w:lang w:val="sl-SI"/>
        </w:rPr>
      </w:pPr>
    </w:p>
    <w:p w14:paraId="62836E5A" w14:textId="77777777" w:rsidR="00D90F04" w:rsidRPr="00622FB5" w:rsidRDefault="00E06381" w:rsidP="00D90F04">
      <w:pPr>
        <w:jc w:val="both"/>
        <w:rPr>
          <w:rFonts w:ascii="Tahoma" w:hAnsi="Tahoma" w:cs="Tahoma"/>
          <w:sz w:val="22"/>
          <w:szCs w:val="22"/>
          <w:lang w:val="sl-SI"/>
        </w:rPr>
      </w:pPr>
      <w:r w:rsidRPr="00622FB5">
        <w:rPr>
          <w:rFonts w:ascii="Tahoma" w:hAnsi="Tahoma" w:cs="Tahoma"/>
          <w:sz w:val="22"/>
          <w:szCs w:val="22"/>
          <w:lang w:val="sl-SI"/>
        </w:rPr>
        <w:t>Sestavni del te pogodbe je vloga najemnika iz 1. člena te pogodbe s prilogami</w:t>
      </w:r>
      <w:r w:rsidR="005F35CA">
        <w:rPr>
          <w:rFonts w:ascii="Tahoma" w:hAnsi="Tahoma" w:cs="Tahoma"/>
          <w:sz w:val="22"/>
          <w:szCs w:val="22"/>
          <w:lang w:val="sl-SI"/>
        </w:rPr>
        <w:t>.</w:t>
      </w:r>
    </w:p>
    <w:p w14:paraId="672D6CC0" w14:textId="77777777" w:rsidR="00D90F04" w:rsidRPr="00622FB5" w:rsidRDefault="00D90F04" w:rsidP="00D90F04">
      <w:pPr>
        <w:jc w:val="both"/>
        <w:rPr>
          <w:rFonts w:ascii="Tahoma" w:hAnsi="Tahoma" w:cs="Tahoma"/>
          <w:sz w:val="22"/>
          <w:szCs w:val="22"/>
          <w:lang w:val="sl-SI"/>
        </w:rPr>
      </w:pPr>
    </w:p>
    <w:p w14:paraId="54B1FDD5" w14:textId="77777777" w:rsidR="00777D80" w:rsidRPr="00622FB5" w:rsidRDefault="007E2BFF" w:rsidP="00D90F04">
      <w:pPr>
        <w:spacing w:before="120" w:after="120"/>
        <w:jc w:val="center"/>
        <w:rPr>
          <w:rFonts w:ascii="Tahoma" w:hAnsi="Tahoma" w:cs="Tahoma"/>
          <w:i/>
          <w:sz w:val="22"/>
          <w:szCs w:val="22"/>
          <w:lang w:val="sl-SI"/>
        </w:rPr>
      </w:pPr>
      <w:r w:rsidRPr="00622FB5">
        <w:rPr>
          <w:rFonts w:ascii="Tahoma" w:hAnsi="Tahoma" w:cs="Tahoma"/>
          <w:i/>
          <w:sz w:val="22"/>
          <w:szCs w:val="22"/>
          <w:lang w:val="sl-SI"/>
        </w:rPr>
        <w:t>11</w:t>
      </w:r>
      <w:r w:rsidR="00777D80" w:rsidRPr="00622FB5">
        <w:rPr>
          <w:rFonts w:ascii="Tahoma" w:hAnsi="Tahoma" w:cs="Tahoma"/>
          <w:i/>
          <w:sz w:val="22"/>
          <w:szCs w:val="22"/>
          <w:lang w:val="sl-SI"/>
        </w:rPr>
        <w:t>. člen</w:t>
      </w:r>
    </w:p>
    <w:p w14:paraId="4B63A66D" w14:textId="77777777" w:rsidR="00777D80" w:rsidRPr="00622FB5" w:rsidRDefault="00777D80" w:rsidP="00777D80">
      <w:pPr>
        <w:jc w:val="both"/>
        <w:rPr>
          <w:rFonts w:ascii="Tahoma" w:hAnsi="Tahoma" w:cs="Tahoma"/>
          <w:sz w:val="22"/>
          <w:szCs w:val="22"/>
          <w:lang w:val="sl-SI"/>
        </w:rPr>
      </w:pPr>
      <w:r w:rsidRPr="00622FB5">
        <w:rPr>
          <w:rFonts w:ascii="Tahoma" w:hAnsi="Tahoma" w:cs="Tahoma"/>
          <w:sz w:val="22"/>
          <w:szCs w:val="22"/>
          <w:lang w:val="sl-SI"/>
        </w:rPr>
        <w:t xml:space="preserve">Pogodba je nična, če kdo v imenu ali na račun </w:t>
      </w:r>
      <w:r w:rsidR="001845C3" w:rsidRPr="00622FB5">
        <w:rPr>
          <w:rFonts w:ascii="Tahoma" w:hAnsi="Tahoma" w:cs="Tahoma"/>
          <w:sz w:val="22"/>
          <w:szCs w:val="22"/>
          <w:lang w:val="sl-SI"/>
        </w:rPr>
        <w:t>najemnika</w:t>
      </w:r>
      <w:r w:rsidRPr="00622FB5">
        <w:rPr>
          <w:rFonts w:ascii="Tahoma" w:hAnsi="Tahoma" w:cs="Tahoma"/>
          <w:sz w:val="22"/>
          <w:szCs w:val="22"/>
          <w:lang w:val="sl-SI"/>
        </w:rPr>
        <w:t xml:space="preserve"> predstavniku ali posredniku organa ali organizacije iz javnega sektorja obljubi, ponudi ali da kakšno nedovoljeno korist za:</w:t>
      </w:r>
    </w:p>
    <w:p w14:paraId="48F47977" w14:textId="77777777" w:rsidR="00777D80" w:rsidRPr="00622FB5" w:rsidRDefault="00777D80" w:rsidP="00777D80">
      <w:pPr>
        <w:numPr>
          <w:ilvl w:val="0"/>
          <w:numId w:val="28"/>
        </w:numPr>
        <w:jc w:val="both"/>
        <w:rPr>
          <w:rFonts w:ascii="Tahoma" w:hAnsi="Tahoma" w:cs="Tahoma"/>
          <w:sz w:val="22"/>
          <w:szCs w:val="22"/>
          <w:lang w:val="sl-SI"/>
        </w:rPr>
      </w:pPr>
      <w:r w:rsidRPr="00622FB5">
        <w:rPr>
          <w:rFonts w:ascii="Tahoma" w:hAnsi="Tahoma" w:cs="Tahoma"/>
          <w:sz w:val="22"/>
          <w:szCs w:val="22"/>
          <w:lang w:val="sl-SI"/>
        </w:rPr>
        <w:t>pridobitev posla,</w:t>
      </w:r>
    </w:p>
    <w:p w14:paraId="65E4AA36" w14:textId="77777777" w:rsidR="00777D80" w:rsidRPr="00622FB5" w:rsidRDefault="00777D80" w:rsidP="00777D80">
      <w:pPr>
        <w:numPr>
          <w:ilvl w:val="0"/>
          <w:numId w:val="28"/>
        </w:numPr>
        <w:jc w:val="both"/>
        <w:rPr>
          <w:rFonts w:ascii="Tahoma" w:hAnsi="Tahoma" w:cs="Tahoma"/>
          <w:sz w:val="22"/>
          <w:szCs w:val="22"/>
          <w:lang w:val="sl-SI"/>
        </w:rPr>
      </w:pPr>
      <w:r w:rsidRPr="00622FB5">
        <w:rPr>
          <w:rFonts w:ascii="Tahoma" w:hAnsi="Tahoma" w:cs="Tahoma"/>
          <w:sz w:val="22"/>
          <w:szCs w:val="22"/>
          <w:lang w:val="sl-SI"/>
        </w:rPr>
        <w:t>za sklenitev posla pod ugodnejšimi pogoji,</w:t>
      </w:r>
    </w:p>
    <w:p w14:paraId="1062CD9C" w14:textId="77777777" w:rsidR="00777D80" w:rsidRPr="00622FB5" w:rsidRDefault="00777D80" w:rsidP="00777D80">
      <w:pPr>
        <w:numPr>
          <w:ilvl w:val="0"/>
          <w:numId w:val="28"/>
        </w:numPr>
        <w:jc w:val="both"/>
        <w:rPr>
          <w:rFonts w:ascii="Tahoma" w:hAnsi="Tahoma" w:cs="Tahoma"/>
          <w:sz w:val="22"/>
          <w:szCs w:val="22"/>
          <w:lang w:val="sl-SI"/>
        </w:rPr>
      </w:pPr>
      <w:r w:rsidRPr="00622FB5">
        <w:rPr>
          <w:rFonts w:ascii="Tahoma" w:hAnsi="Tahoma" w:cs="Tahoma"/>
          <w:sz w:val="22"/>
          <w:szCs w:val="22"/>
          <w:lang w:val="sl-SI"/>
        </w:rPr>
        <w:t>za opustitev dolžnega nadzora nad izvajanjem pogodbenih obveznosti,</w:t>
      </w:r>
    </w:p>
    <w:p w14:paraId="3976940B" w14:textId="77777777" w:rsidR="00777D80" w:rsidRPr="00622FB5" w:rsidRDefault="00777D80" w:rsidP="00777D80">
      <w:pPr>
        <w:numPr>
          <w:ilvl w:val="0"/>
          <w:numId w:val="28"/>
        </w:numPr>
        <w:jc w:val="both"/>
        <w:rPr>
          <w:rFonts w:ascii="Tahoma" w:hAnsi="Tahoma" w:cs="Tahoma"/>
          <w:sz w:val="22"/>
          <w:szCs w:val="22"/>
          <w:lang w:val="sl-SI"/>
        </w:rPr>
      </w:pPr>
      <w:r w:rsidRPr="00622FB5">
        <w:rPr>
          <w:rFonts w:ascii="Tahoma" w:hAnsi="Tahoma" w:cs="Tahoma"/>
          <w:sz w:val="22"/>
          <w:szCs w:val="22"/>
          <w:lang w:val="sl-SI"/>
        </w:rPr>
        <w:t>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ali posredniku.</w:t>
      </w:r>
    </w:p>
    <w:p w14:paraId="151A3095" w14:textId="77777777" w:rsidR="009D32F3" w:rsidRPr="00622FB5" w:rsidRDefault="009D32F3" w:rsidP="00D90F04">
      <w:pPr>
        <w:rPr>
          <w:rFonts w:ascii="Tahoma" w:hAnsi="Tahoma" w:cs="Tahoma"/>
          <w:sz w:val="22"/>
          <w:szCs w:val="22"/>
          <w:lang w:val="sl-SI"/>
        </w:rPr>
      </w:pPr>
      <w:r w:rsidRPr="00622FB5">
        <w:rPr>
          <w:rFonts w:ascii="Tahoma" w:hAnsi="Tahoma" w:cs="Tahoma"/>
          <w:sz w:val="22"/>
          <w:szCs w:val="22"/>
          <w:lang w:val="sl-SI"/>
        </w:rPr>
        <w:t xml:space="preserve">Pogodba je nična, če je sklenjena s subjektom, v katerem je </w:t>
      </w:r>
      <w:r w:rsidR="001845C3" w:rsidRPr="00622FB5">
        <w:rPr>
          <w:rFonts w:ascii="Tahoma" w:hAnsi="Tahoma" w:cs="Tahoma"/>
          <w:sz w:val="22"/>
          <w:szCs w:val="22"/>
          <w:lang w:val="sl-SI"/>
        </w:rPr>
        <w:t>najemodajalec</w:t>
      </w:r>
      <w:r w:rsidRPr="00622FB5">
        <w:rPr>
          <w:rFonts w:ascii="Tahoma" w:hAnsi="Tahoma" w:cs="Tahoma"/>
          <w:sz w:val="22"/>
          <w:szCs w:val="22"/>
          <w:lang w:val="sl-SI"/>
        </w:rPr>
        <w:t xml:space="preserve"> funkcionar ali njegov družinski član</w:t>
      </w:r>
    </w:p>
    <w:p w14:paraId="28C67BA7" w14:textId="77777777" w:rsidR="009D32F3" w:rsidRPr="00622FB5" w:rsidRDefault="009D32F3" w:rsidP="009D32F3">
      <w:pPr>
        <w:numPr>
          <w:ilvl w:val="0"/>
          <w:numId w:val="28"/>
        </w:numPr>
        <w:tabs>
          <w:tab w:val="clear" w:pos="720"/>
        </w:tabs>
        <w:jc w:val="both"/>
        <w:rPr>
          <w:rFonts w:ascii="Tahoma" w:hAnsi="Tahoma" w:cs="Tahoma"/>
          <w:sz w:val="22"/>
          <w:szCs w:val="22"/>
          <w:lang w:val="sl-SI"/>
        </w:rPr>
      </w:pPr>
      <w:r w:rsidRPr="00622FB5">
        <w:rPr>
          <w:rFonts w:ascii="Tahoma" w:hAnsi="Tahoma" w:cs="Tahoma"/>
          <w:sz w:val="22"/>
          <w:szCs w:val="22"/>
          <w:lang w:val="sl-SI"/>
        </w:rPr>
        <w:t>udeležen kot poslovodja, član poslovodstva ali zakoniti zastopnik,</w:t>
      </w:r>
    </w:p>
    <w:p w14:paraId="61827FFF" w14:textId="77777777" w:rsidR="002261D7" w:rsidRPr="00622FB5" w:rsidRDefault="009D32F3" w:rsidP="009D32F3">
      <w:pPr>
        <w:numPr>
          <w:ilvl w:val="0"/>
          <w:numId w:val="28"/>
        </w:numPr>
        <w:tabs>
          <w:tab w:val="clear" w:pos="720"/>
        </w:tabs>
        <w:jc w:val="both"/>
        <w:rPr>
          <w:rFonts w:ascii="Tahoma" w:hAnsi="Tahoma" w:cs="Tahoma"/>
          <w:sz w:val="22"/>
          <w:szCs w:val="22"/>
          <w:lang w:val="sl-SI"/>
        </w:rPr>
      </w:pPr>
      <w:r w:rsidRPr="00622FB5">
        <w:rPr>
          <w:rFonts w:ascii="Tahoma" w:hAnsi="Tahoma" w:cs="Tahoma"/>
          <w:sz w:val="22"/>
          <w:szCs w:val="22"/>
          <w:lang w:val="sl-SI"/>
        </w:rPr>
        <w:t>neposredno ali preko drugih pravnih oseb v več kot 5% deležu udeležen pri ustanoviteljskih pravicah, upravljanju ali kapitalu.</w:t>
      </w:r>
    </w:p>
    <w:p w14:paraId="66753AAB" w14:textId="77777777" w:rsidR="00777D80" w:rsidRPr="00622FB5" w:rsidRDefault="00777D80" w:rsidP="00777D80">
      <w:pPr>
        <w:jc w:val="both"/>
        <w:rPr>
          <w:rFonts w:ascii="Tahoma" w:hAnsi="Tahoma" w:cs="Tahoma"/>
          <w:sz w:val="22"/>
          <w:szCs w:val="22"/>
          <w:lang w:val="sl-SI"/>
        </w:rPr>
      </w:pPr>
    </w:p>
    <w:p w14:paraId="3A589494" w14:textId="77777777" w:rsidR="00777D80" w:rsidRPr="00622FB5" w:rsidRDefault="001845C3" w:rsidP="00D90F04">
      <w:pPr>
        <w:spacing w:before="120" w:after="120"/>
        <w:jc w:val="center"/>
        <w:rPr>
          <w:rFonts w:ascii="Tahoma" w:hAnsi="Tahoma" w:cs="Tahoma"/>
          <w:i/>
          <w:sz w:val="22"/>
          <w:szCs w:val="22"/>
          <w:lang w:val="sl-SI"/>
        </w:rPr>
      </w:pPr>
      <w:r w:rsidRPr="00622FB5">
        <w:rPr>
          <w:rFonts w:ascii="Tahoma" w:hAnsi="Tahoma" w:cs="Tahoma"/>
          <w:i/>
          <w:sz w:val="22"/>
          <w:szCs w:val="22"/>
          <w:lang w:val="sl-SI"/>
        </w:rPr>
        <w:t>1</w:t>
      </w:r>
      <w:r w:rsidR="007E2BFF" w:rsidRPr="00622FB5">
        <w:rPr>
          <w:rFonts w:ascii="Tahoma" w:hAnsi="Tahoma" w:cs="Tahoma"/>
          <w:i/>
          <w:sz w:val="22"/>
          <w:szCs w:val="22"/>
          <w:lang w:val="sl-SI"/>
        </w:rPr>
        <w:t>2</w:t>
      </w:r>
      <w:r w:rsidR="00777D80" w:rsidRPr="00622FB5">
        <w:rPr>
          <w:rFonts w:ascii="Tahoma" w:hAnsi="Tahoma" w:cs="Tahoma"/>
          <w:i/>
          <w:sz w:val="22"/>
          <w:szCs w:val="22"/>
          <w:lang w:val="sl-SI"/>
        </w:rPr>
        <w:t>. člen</w:t>
      </w:r>
    </w:p>
    <w:p w14:paraId="7348BF2A" w14:textId="77777777" w:rsidR="00D60A24" w:rsidRPr="00622FB5" w:rsidRDefault="00D60A24" w:rsidP="00D90F04">
      <w:pPr>
        <w:rPr>
          <w:rFonts w:ascii="Tahoma" w:hAnsi="Tahoma" w:cs="Tahoma"/>
          <w:sz w:val="22"/>
          <w:szCs w:val="22"/>
          <w:lang w:val="sl-SI"/>
        </w:rPr>
      </w:pPr>
      <w:r w:rsidRPr="00622FB5">
        <w:rPr>
          <w:rFonts w:ascii="Tahoma" w:hAnsi="Tahoma" w:cs="Tahoma"/>
          <w:sz w:val="22"/>
          <w:szCs w:val="22"/>
          <w:lang w:val="sl-SI"/>
        </w:rPr>
        <w:t xml:space="preserve">Pogodba je sestavljena in podpisana v </w:t>
      </w:r>
      <w:r w:rsidR="001845C3" w:rsidRPr="00622FB5">
        <w:rPr>
          <w:rFonts w:ascii="Tahoma" w:hAnsi="Tahoma" w:cs="Tahoma"/>
          <w:sz w:val="22"/>
          <w:szCs w:val="22"/>
          <w:lang w:val="sl-SI"/>
        </w:rPr>
        <w:t>dveh</w:t>
      </w:r>
      <w:r w:rsidRPr="00622FB5">
        <w:rPr>
          <w:rFonts w:ascii="Tahoma" w:hAnsi="Tahoma" w:cs="Tahoma"/>
          <w:sz w:val="22"/>
          <w:szCs w:val="22"/>
          <w:lang w:val="sl-SI"/>
        </w:rPr>
        <w:t xml:space="preserve"> enakih izvodih, od katerih prejme </w:t>
      </w:r>
      <w:r w:rsidR="001845C3" w:rsidRPr="00622FB5">
        <w:rPr>
          <w:rFonts w:ascii="Tahoma" w:hAnsi="Tahoma" w:cs="Tahoma"/>
          <w:sz w:val="22"/>
          <w:szCs w:val="22"/>
          <w:lang w:val="sl-SI"/>
        </w:rPr>
        <w:t>vsaka stranka po en izvod.</w:t>
      </w:r>
    </w:p>
    <w:p w14:paraId="48DAA073" w14:textId="77777777" w:rsidR="00D60A24" w:rsidRPr="00622FB5" w:rsidRDefault="00D60A24" w:rsidP="00D90F04">
      <w:pPr>
        <w:rPr>
          <w:rFonts w:ascii="Tahoma" w:hAnsi="Tahoma" w:cs="Tahoma"/>
          <w:sz w:val="22"/>
          <w:szCs w:val="22"/>
          <w:lang w:val="sl-SI"/>
        </w:rPr>
      </w:pPr>
    </w:p>
    <w:p w14:paraId="064A2EBA" w14:textId="77777777" w:rsidR="00D90F04" w:rsidRPr="00622FB5" w:rsidRDefault="00D90F04" w:rsidP="00D90F04">
      <w:pPr>
        <w:rPr>
          <w:rFonts w:ascii="Tahoma" w:hAnsi="Tahoma" w:cs="Tahoma"/>
          <w:sz w:val="22"/>
          <w:szCs w:val="22"/>
          <w:lang w:val="sl-SI"/>
        </w:rPr>
      </w:pPr>
    </w:p>
    <w:tbl>
      <w:tblPr>
        <w:tblW w:w="0" w:type="auto"/>
        <w:tblLayout w:type="fixed"/>
        <w:tblLook w:val="0000" w:firstRow="0" w:lastRow="0" w:firstColumn="0" w:lastColumn="0" w:noHBand="0" w:noVBand="0"/>
      </w:tblPr>
      <w:tblGrid>
        <w:gridCol w:w="4382"/>
        <w:gridCol w:w="829"/>
        <w:gridCol w:w="3553"/>
      </w:tblGrid>
      <w:tr w:rsidR="00D60A24" w:rsidRPr="00622FB5" w14:paraId="5950E508" w14:textId="77777777">
        <w:trPr>
          <w:trHeight w:val="432"/>
        </w:trPr>
        <w:tc>
          <w:tcPr>
            <w:tcW w:w="4382" w:type="dxa"/>
          </w:tcPr>
          <w:p w14:paraId="66EF4BF7" w14:textId="77777777" w:rsidR="00D60A24" w:rsidRPr="00622FB5" w:rsidRDefault="00D60A24">
            <w:pPr>
              <w:jc w:val="both"/>
              <w:rPr>
                <w:rFonts w:ascii="Tahoma" w:hAnsi="Tahoma" w:cs="Tahoma"/>
                <w:sz w:val="22"/>
                <w:szCs w:val="22"/>
                <w:lang w:val="sl-SI"/>
              </w:rPr>
            </w:pPr>
            <w:r w:rsidRPr="00622FB5">
              <w:rPr>
                <w:rFonts w:ascii="Tahoma" w:hAnsi="Tahoma" w:cs="Tahoma"/>
                <w:sz w:val="22"/>
                <w:szCs w:val="22"/>
                <w:lang w:val="sl-SI"/>
              </w:rPr>
              <w:t>……………………………, dne …………………</w:t>
            </w:r>
          </w:p>
        </w:tc>
        <w:tc>
          <w:tcPr>
            <w:tcW w:w="4382" w:type="dxa"/>
            <w:gridSpan w:val="2"/>
          </w:tcPr>
          <w:p w14:paraId="05423DFE" w14:textId="77777777" w:rsidR="00D60A24" w:rsidRPr="00622FB5" w:rsidRDefault="00F13EA4">
            <w:pPr>
              <w:jc w:val="both"/>
              <w:rPr>
                <w:rFonts w:ascii="Tahoma" w:hAnsi="Tahoma" w:cs="Tahoma"/>
                <w:sz w:val="22"/>
                <w:szCs w:val="22"/>
                <w:lang w:val="sl-SI"/>
              </w:rPr>
            </w:pPr>
            <w:r>
              <w:rPr>
                <w:rFonts w:ascii="Tahoma" w:hAnsi="Tahoma" w:cs="Tahoma"/>
                <w:sz w:val="22"/>
                <w:szCs w:val="22"/>
                <w:lang w:val="sl-SI"/>
              </w:rPr>
              <w:t xml:space="preserve">………………………, </w:t>
            </w:r>
            <w:r w:rsidR="00D60A24" w:rsidRPr="00622FB5">
              <w:rPr>
                <w:rFonts w:ascii="Tahoma" w:hAnsi="Tahoma" w:cs="Tahoma"/>
                <w:sz w:val="22"/>
                <w:szCs w:val="22"/>
                <w:lang w:val="sl-SI"/>
              </w:rPr>
              <w:t>dne ...............</w:t>
            </w:r>
          </w:p>
        </w:tc>
      </w:tr>
      <w:tr w:rsidR="001845C3" w:rsidRPr="00622FB5" w14:paraId="1C439678" w14:textId="77777777">
        <w:trPr>
          <w:trHeight w:val="432"/>
        </w:trPr>
        <w:tc>
          <w:tcPr>
            <w:tcW w:w="4382" w:type="dxa"/>
          </w:tcPr>
          <w:p w14:paraId="29AF40DB" w14:textId="71068C39" w:rsidR="001845C3" w:rsidRDefault="001845C3">
            <w:pPr>
              <w:jc w:val="both"/>
              <w:rPr>
                <w:rFonts w:ascii="Tahoma" w:hAnsi="Tahoma" w:cs="Tahoma"/>
                <w:sz w:val="22"/>
                <w:szCs w:val="22"/>
                <w:lang w:val="sl-SI"/>
              </w:rPr>
            </w:pPr>
          </w:p>
          <w:p w14:paraId="233E4CB0" w14:textId="5BFB0321" w:rsidR="00E50816" w:rsidRPr="00E50816" w:rsidRDefault="00E50816">
            <w:pPr>
              <w:jc w:val="both"/>
              <w:rPr>
                <w:rFonts w:ascii="Tahoma" w:hAnsi="Tahoma" w:cs="Tahoma"/>
                <w:sz w:val="18"/>
                <w:szCs w:val="18"/>
                <w:lang w:val="sl-SI"/>
              </w:rPr>
            </w:pPr>
            <w:r w:rsidRPr="00E50816">
              <w:rPr>
                <w:rFonts w:ascii="Tahoma" w:hAnsi="Tahoma" w:cs="Tahoma"/>
                <w:sz w:val="18"/>
                <w:szCs w:val="18"/>
                <w:lang w:val="sl-SI"/>
              </w:rPr>
              <w:t>Priloga 1:</w:t>
            </w:r>
          </w:p>
          <w:p w14:paraId="47B3E3CD" w14:textId="64E667CF" w:rsidR="00E50816" w:rsidRPr="00E50816" w:rsidRDefault="00E50816" w:rsidP="00E50816">
            <w:pPr>
              <w:pStyle w:val="Odstavekseznama"/>
              <w:numPr>
                <w:ilvl w:val="0"/>
                <w:numId w:val="30"/>
              </w:numPr>
              <w:jc w:val="both"/>
              <w:rPr>
                <w:rFonts w:ascii="Tahoma" w:hAnsi="Tahoma" w:cs="Tahoma"/>
                <w:sz w:val="18"/>
                <w:szCs w:val="18"/>
                <w:lang w:val="sl-SI"/>
              </w:rPr>
            </w:pPr>
            <w:r w:rsidRPr="00E50816">
              <w:rPr>
                <w:rFonts w:ascii="Tahoma" w:hAnsi="Tahoma" w:cs="Tahoma"/>
                <w:sz w:val="18"/>
                <w:szCs w:val="18"/>
                <w:lang w:val="sl-SI"/>
              </w:rPr>
              <w:t>poimenski seznam oseb, ki bodo uporabljale predmet najema</w:t>
            </w:r>
          </w:p>
          <w:p w14:paraId="4FF22F60" w14:textId="22689E65" w:rsidR="00E50816" w:rsidRDefault="00E50816">
            <w:pPr>
              <w:jc w:val="both"/>
              <w:rPr>
                <w:rFonts w:ascii="Tahoma" w:hAnsi="Tahoma" w:cs="Tahoma"/>
                <w:sz w:val="18"/>
                <w:szCs w:val="18"/>
                <w:lang w:val="sl-SI"/>
              </w:rPr>
            </w:pPr>
            <w:r w:rsidRPr="00E50816">
              <w:rPr>
                <w:rFonts w:ascii="Tahoma" w:hAnsi="Tahoma" w:cs="Tahoma"/>
                <w:sz w:val="18"/>
                <w:szCs w:val="18"/>
                <w:lang w:val="sl-SI"/>
              </w:rPr>
              <w:t>Priloga 2:</w:t>
            </w:r>
          </w:p>
          <w:p w14:paraId="78B498F3" w14:textId="5669680C" w:rsidR="00D73D74" w:rsidRPr="00D73D74" w:rsidRDefault="00D73D74" w:rsidP="00D73D74">
            <w:pPr>
              <w:pStyle w:val="Telobesedila2"/>
              <w:numPr>
                <w:ilvl w:val="0"/>
                <w:numId w:val="30"/>
              </w:numPr>
              <w:spacing w:before="0"/>
              <w:rPr>
                <w:rFonts w:ascii="Tahoma" w:hAnsi="Tahoma" w:cs="Tahoma"/>
                <w:sz w:val="18"/>
                <w:szCs w:val="18"/>
              </w:rPr>
            </w:pPr>
            <w:r w:rsidRPr="00D73D74">
              <w:rPr>
                <w:rFonts w:ascii="Tahoma" w:hAnsi="Tahoma" w:cs="Tahoma"/>
                <w:sz w:val="18"/>
                <w:szCs w:val="18"/>
              </w:rPr>
              <w:t xml:space="preserve">Pogoji in cenik občasne uporabe, ki predstavlja prilogo 2 te pogodbe. </w:t>
            </w:r>
          </w:p>
          <w:p w14:paraId="22914A8E" w14:textId="0EB22760" w:rsidR="00D73D74" w:rsidRPr="00D73D74" w:rsidRDefault="00D73D74" w:rsidP="00D73D74">
            <w:pPr>
              <w:jc w:val="both"/>
              <w:rPr>
                <w:rFonts w:ascii="Tahoma" w:hAnsi="Tahoma" w:cs="Tahoma"/>
                <w:sz w:val="18"/>
                <w:szCs w:val="18"/>
                <w:lang w:val="sl-SI"/>
              </w:rPr>
            </w:pPr>
          </w:p>
          <w:p w14:paraId="0F6F40BF" w14:textId="19104BBF" w:rsidR="00E50816" w:rsidRPr="00622FB5" w:rsidRDefault="00E50816">
            <w:pPr>
              <w:jc w:val="both"/>
              <w:rPr>
                <w:rFonts w:ascii="Tahoma" w:hAnsi="Tahoma" w:cs="Tahoma"/>
                <w:sz w:val="22"/>
                <w:szCs w:val="22"/>
                <w:lang w:val="sl-SI"/>
              </w:rPr>
            </w:pPr>
          </w:p>
        </w:tc>
        <w:tc>
          <w:tcPr>
            <w:tcW w:w="4382" w:type="dxa"/>
            <w:gridSpan w:val="2"/>
          </w:tcPr>
          <w:p w14:paraId="3A1394E3" w14:textId="77777777" w:rsidR="001845C3" w:rsidRPr="00622FB5" w:rsidRDefault="001845C3">
            <w:pPr>
              <w:jc w:val="both"/>
              <w:rPr>
                <w:rFonts w:ascii="Tahoma" w:hAnsi="Tahoma" w:cs="Tahoma"/>
                <w:sz w:val="22"/>
                <w:szCs w:val="22"/>
                <w:lang w:val="sl-SI"/>
              </w:rPr>
            </w:pPr>
          </w:p>
        </w:tc>
      </w:tr>
      <w:tr w:rsidR="00F13EA4" w:rsidRPr="00622FB5" w14:paraId="1F7CD717" w14:textId="77777777" w:rsidTr="00396416">
        <w:tc>
          <w:tcPr>
            <w:tcW w:w="5211" w:type="dxa"/>
            <w:gridSpan w:val="2"/>
          </w:tcPr>
          <w:p w14:paraId="67F03070" w14:textId="77777777" w:rsidR="00F13EA4" w:rsidRPr="00F13EA4" w:rsidRDefault="00F13EA4" w:rsidP="00F13EA4">
            <w:pPr>
              <w:keepNext/>
              <w:overflowPunct w:val="0"/>
              <w:autoSpaceDE w:val="0"/>
              <w:autoSpaceDN w:val="0"/>
              <w:adjustRightInd w:val="0"/>
              <w:jc w:val="both"/>
              <w:textAlignment w:val="baseline"/>
              <w:rPr>
                <w:rFonts w:ascii="Tahoma" w:hAnsi="Tahoma" w:cs="Tahoma"/>
                <w:noProof/>
                <w:sz w:val="22"/>
                <w:szCs w:val="22"/>
              </w:rPr>
            </w:pPr>
            <w:r w:rsidRPr="00F13EA4">
              <w:rPr>
                <w:rFonts w:ascii="Tahoma" w:hAnsi="Tahoma" w:cs="Tahoma"/>
                <w:noProof/>
                <w:sz w:val="22"/>
                <w:szCs w:val="22"/>
              </w:rPr>
              <w:lastRenderedPageBreak/>
              <w:t>Podpisano dne:</w:t>
            </w:r>
          </w:p>
        </w:tc>
        <w:tc>
          <w:tcPr>
            <w:tcW w:w="3553" w:type="dxa"/>
          </w:tcPr>
          <w:p w14:paraId="047F3765" w14:textId="77777777" w:rsidR="00F13EA4" w:rsidRPr="00F13EA4" w:rsidRDefault="00F13EA4" w:rsidP="00F13EA4">
            <w:pPr>
              <w:keepNext/>
              <w:overflowPunct w:val="0"/>
              <w:autoSpaceDE w:val="0"/>
              <w:autoSpaceDN w:val="0"/>
              <w:adjustRightInd w:val="0"/>
              <w:jc w:val="both"/>
              <w:textAlignment w:val="baseline"/>
              <w:rPr>
                <w:rFonts w:ascii="Tahoma" w:hAnsi="Tahoma" w:cs="Tahoma"/>
                <w:noProof/>
                <w:sz w:val="22"/>
                <w:szCs w:val="22"/>
              </w:rPr>
            </w:pPr>
            <w:r w:rsidRPr="00F13EA4">
              <w:rPr>
                <w:rFonts w:ascii="Tahoma" w:hAnsi="Tahoma" w:cs="Tahoma"/>
                <w:noProof/>
                <w:sz w:val="22"/>
                <w:szCs w:val="22"/>
              </w:rPr>
              <w:t>Podpisano dne:</w:t>
            </w:r>
          </w:p>
        </w:tc>
      </w:tr>
      <w:tr w:rsidR="00F13EA4" w:rsidRPr="00622FB5" w14:paraId="13B4B1A6" w14:textId="77777777" w:rsidTr="00396416">
        <w:tc>
          <w:tcPr>
            <w:tcW w:w="5211" w:type="dxa"/>
            <w:gridSpan w:val="2"/>
          </w:tcPr>
          <w:p w14:paraId="13544614" w14:textId="77777777" w:rsidR="00F13EA4" w:rsidRPr="00F13EA4" w:rsidRDefault="00F13EA4" w:rsidP="00F13EA4">
            <w:pPr>
              <w:keepNext/>
              <w:overflowPunct w:val="0"/>
              <w:autoSpaceDE w:val="0"/>
              <w:autoSpaceDN w:val="0"/>
              <w:adjustRightInd w:val="0"/>
              <w:jc w:val="both"/>
              <w:textAlignment w:val="baseline"/>
              <w:rPr>
                <w:rFonts w:ascii="Tahoma" w:hAnsi="Tahoma" w:cs="Tahoma"/>
                <w:b/>
                <w:noProof/>
                <w:sz w:val="22"/>
                <w:szCs w:val="22"/>
              </w:rPr>
            </w:pPr>
          </w:p>
          <w:p w14:paraId="23113400" w14:textId="77777777" w:rsidR="00F13EA4" w:rsidRPr="00F13EA4" w:rsidRDefault="00F13EA4" w:rsidP="00F13EA4">
            <w:pPr>
              <w:keepNext/>
              <w:overflowPunct w:val="0"/>
              <w:autoSpaceDE w:val="0"/>
              <w:autoSpaceDN w:val="0"/>
              <w:adjustRightInd w:val="0"/>
              <w:jc w:val="both"/>
              <w:textAlignment w:val="baseline"/>
              <w:rPr>
                <w:rFonts w:ascii="Tahoma" w:hAnsi="Tahoma" w:cs="Tahoma"/>
                <w:b/>
                <w:noProof/>
                <w:sz w:val="22"/>
                <w:szCs w:val="22"/>
              </w:rPr>
            </w:pPr>
            <w:r w:rsidRPr="00F13EA4">
              <w:rPr>
                <w:rFonts w:ascii="Tahoma" w:hAnsi="Tahoma" w:cs="Tahoma"/>
                <w:b/>
                <w:noProof/>
                <w:sz w:val="22"/>
                <w:szCs w:val="22"/>
              </w:rPr>
              <w:t xml:space="preserve">Najemnik: </w:t>
            </w:r>
          </w:p>
          <w:p w14:paraId="6604A975" w14:textId="77777777" w:rsidR="00F13EA4" w:rsidRPr="00F13EA4" w:rsidRDefault="00F13EA4" w:rsidP="00F13EA4">
            <w:pPr>
              <w:keepNext/>
              <w:overflowPunct w:val="0"/>
              <w:autoSpaceDE w:val="0"/>
              <w:autoSpaceDN w:val="0"/>
              <w:adjustRightInd w:val="0"/>
              <w:jc w:val="both"/>
              <w:textAlignment w:val="baseline"/>
              <w:rPr>
                <w:rFonts w:ascii="Tahoma" w:hAnsi="Tahoma" w:cs="Tahoma"/>
                <w:b/>
                <w:noProof/>
                <w:sz w:val="22"/>
                <w:szCs w:val="22"/>
              </w:rPr>
            </w:pPr>
          </w:p>
        </w:tc>
        <w:tc>
          <w:tcPr>
            <w:tcW w:w="3553" w:type="dxa"/>
          </w:tcPr>
          <w:p w14:paraId="5BE5D5F4" w14:textId="77777777" w:rsidR="00F13EA4" w:rsidRPr="00F13EA4" w:rsidRDefault="00F13EA4" w:rsidP="00F13EA4">
            <w:pPr>
              <w:keepNext/>
              <w:overflowPunct w:val="0"/>
              <w:autoSpaceDE w:val="0"/>
              <w:autoSpaceDN w:val="0"/>
              <w:adjustRightInd w:val="0"/>
              <w:jc w:val="both"/>
              <w:textAlignment w:val="baseline"/>
              <w:rPr>
                <w:rFonts w:ascii="Tahoma" w:hAnsi="Tahoma" w:cs="Tahoma"/>
                <w:b/>
                <w:noProof/>
                <w:sz w:val="22"/>
                <w:szCs w:val="22"/>
              </w:rPr>
            </w:pPr>
          </w:p>
          <w:p w14:paraId="1B4DD36D" w14:textId="77777777" w:rsidR="00F13EA4" w:rsidRPr="00F13EA4" w:rsidRDefault="00F13EA4" w:rsidP="00F13EA4">
            <w:pPr>
              <w:keepNext/>
              <w:overflowPunct w:val="0"/>
              <w:autoSpaceDE w:val="0"/>
              <w:autoSpaceDN w:val="0"/>
              <w:adjustRightInd w:val="0"/>
              <w:jc w:val="both"/>
              <w:textAlignment w:val="baseline"/>
              <w:rPr>
                <w:rFonts w:ascii="Tahoma" w:hAnsi="Tahoma" w:cs="Tahoma"/>
                <w:noProof/>
                <w:color w:val="FF0000"/>
                <w:sz w:val="22"/>
                <w:szCs w:val="22"/>
              </w:rPr>
            </w:pPr>
            <w:r w:rsidRPr="00F13EA4">
              <w:rPr>
                <w:rFonts w:ascii="Tahoma" w:hAnsi="Tahoma" w:cs="Tahoma"/>
                <w:b/>
                <w:noProof/>
                <w:sz w:val="22"/>
                <w:szCs w:val="22"/>
              </w:rPr>
              <w:t>Najemodajalec :</w:t>
            </w:r>
          </w:p>
        </w:tc>
      </w:tr>
      <w:tr w:rsidR="00F13EA4" w:rsidRPr="00622FB5" w14:paraId="2B2F183B" w14:textId="77777777" w:rsidTr="00396416">
        <w:tc>
          <w:tcPr>
            <w:tcW w:w="5211" w:type="dxa"/>
            <w:gridSpan w:val="2"/>
          </w:tcPr>
          <w:p w14:paraId="160FF7DC" w14:textId="77777777" w:rsidR="00F13EA4" w:rsidRPr="00F13EA4" w:rsidRDefault="00F13EA4" w:rsidP="00F13EA4">
            <w:pPr>
              <w:keepNext/>
              <w:overflowPunct w:val="0"/>
              <w:autoSpaceDE w:val="0"/>
              <w:autoSpaceDN w:val="0"/>
              <w:adjustRightInd w:val="0"/>
              <w:jc w:val="both"/>
              <w:textAlignment w:val="baseline"/>
              <w:rPr>
                <w:rFonts w:ascii="Tahoma" w:hAnsi="Tahoma" w:cs="Tahoma"/>
                <w:noProof/>
                <w:sz w:val="22"/>
                <w:szCs w:val="22"/>
              </w:rPr>
            </w:pPr>
          </w:p>
        </w:tc>
        <w:tc>
          <w:tcPr>
            <w:tcW w:w="3553" w:type="dxa"/>
          </w:tcPr>
          <w:p w14:paraId="7DA4827E" w14:textId="77777777" w:rsidR="00F13EA4" w:rsidRPr="00F13EA4" w:rsidRDefault="00F13EA4" w:rsidP="00F13EA4">
            <w:pPr>
              <w:keepNext/>
              <w:overflowPunct w:val="0"/>
              <w:autoSpaceDE w:val="0"/>
              <w:autoSpaceDN w:val="0"/>
              <w:adjustRightInd w:val="0"/>
              <w:jc w:val="both"/>
              <w:textAlignment w:val="baseline"/>
              <w:rPr>
                <w:rFonts w:ascii="Tahoma" w:hAnsi="Tahoma" w:cs="Tahoma"/>
                <w:b/>
                <w:noProof/>
                <w:sz w:val="22"/>
                <w:szCs w:val="22"/>
              </w:rPr>
            </w:pPr>
            <w:r w:rsidRPr="00F13EA4">
              <w:rPr>
                <w:rFonts w:ascii="Tahoma" w:hAnsi="Tahoma" w:cs="Tahoma"/>
                <w:b/>
                <w:noProof/>
                <w:color w:val="181C2B"/>
                <w:sz w:val="22"/>
                <w:szCs w:val="22"/>
              </w:rPr>
              <w:t>DRI upravljanje investicij, d. o. o.</w:t>
            </w:r>
          </w:p>
        </w:tc>
      </w:tr>
      <w:tr w:rsidR="00F13EA4" w:rsidRPr="00622FB5" w14:paraId="6F987708" w14:textId="77777777" w:rsidTr="00396416">
        <w:tc>
          <w:tcPr>
            <w:tcW w:w="5211" w:type="dxa"/>
            <w:gridSpan w:val="2"/>
          </w:tcPr>
          <w:p w14:paraId="48C15E08" w14:textId="77777777" w:rsidR="00F13EA4" w:rsidRPr="00F13EA4" w:rsidRDefault="00F13EA4" w:rsidP="00F13EA4">
            <w:pPr>
              <w:keepNext/>
              <w:overflowPunct w:val="0"/>
              <w:autoSpaceDE w:val="0"/>
              <w:autoSpaceDN w:val="0"/>
              <w:adjustRightInd w:val="0"/>
              <w:jc w:val="both"/>
              <w:textAlignment w:val="baseline"/>
              <w:rPr>
                <w:rFonts w:ascii="Tahoma" w:hAnsi="Tahoma" w:cs="Tahoma"/>
                <w:b/>
                <w:noProof/>
                <w:sz w:val="22"/>
                <w:szCs w:val="22"/>
              </w:rPr>
            </w:pPr>
          </w:p>
          <w:p w14:paraId="3D414780" w14:textId="77777777" w:rsidR="00F13EA4" w:rsidRPr="00F13EA4" w:rsidRDefault="00F13EA4" w:rsidP="00F13EA4">
            <w:pPr>
              <w:keepNext/>
              <w:overflowPunct w:val="0"/>
              <w:autoSpaceDE w:val="0"/>
              <w:autoSpaceDN w:val="0"/>
              <w:adjustRightInd w:val="0"/>
              <w:jc w:val="both"/>
              <w:textAlignment w:val="baseline"/>
              <w:rPr>
                <w:rFonts w:ascii="Tahoma" w:hAnsi="Tahoma" w:cs="Tahoma"/>
                <w:b/>
                <w:noProof/>
                <w:sz w:val="22"/>
                <w:szCs w:val="22"/>
              </w:rPr>
            </w:pPr>
          </w:p>
        </w:tc>
        <w:tc>
          <w:tcPr>
            <w:tcW w:w="3553" w:type="dxa"/>
          </w:tcPr>
          <w:p w14:paraId="0C60D73D" w14:textId="77777777" w:rsidR="00F13EA4" w:rsidRPr="00F13EA4" w:rsidRDefault="00F13EA4" w:rsidP="00F13EA4">
            <w:pPr>
              <w:keepNext/>
              <w:overflowPunct w:val="0"/>
              <w:autoSpaceDE w:val="0"/>
              <w:autoSpaceDN w:val="0"/>
              <w:adjustRightInd w:val="0"/>
              <w:jc w:val="both"/>
              <w:textAlignment w:val="baseline"/>
              <w:rPr>
                <w:rFonts w:ascii="Tahoma" w:hAnsi="Tahoma" w:cs="Tahoma"/>
                <w:noProof/>
                <w:sz w:val="22"/>
                <w:szCs w:val="22"/>
              </w:rPr>
            </w:pPr>
          </w:p>
          <w:p w14:paraId="7A2DFB8D" w14:textId="77777777" w:rsidR="00F13EA4" w:rsidRPr="00F13EA4" w:rsidRDefault="00F13EA4" w:rsidP="00F13EA4">
            <w:pPr>
              <w:keepNext/>
              <w:overflowPunct w:val="0"/>
              <w:autoSpaceDE w:val="0"/>
              <w:autoSpaceDN w:val="0"/>
              <w:adjustRightInd w:val="0"/>
              <w:jc w:val="both"/>
              <w:textAlignment w:val="baseline"/>
              <w:rPr>
                <w:rFonts w:ascii="Tahoma" w:hAnsi="Tahoma" w:cs="Tahoma"/>
                <w:noProof/>
                <w:sz w:val="22"/>
                <w:szCs w:val="22"/>
              </w:rPr>
            </w:pPr>
            <w:r w:rsidRPr="00F13EA4">
              <w:rPr>
                <w:rFonts w:ascii="Tahoma" w:hAnsi="Tahoma" w:cs="Tahoma"/>
                <w:noProof/>
                <w:sz w:val="22"/>
                <w:szCs w:val="22"/>
              </w:rPr>
              <w:t>Jurij Kač, univ. dipl. ekon.,</w:t>
            </w:r>
          </w:p>
          <w:p w14:paraId="5118397F" w14:textId="77777777" w:rsidR="00F13EA4" w:rsidRPr="00F13EA4" w:rsidRDefault="00F13EA4" w:rsidP="00F13EA4">
            <w:pPr>
              <w:keepNext/>
              <w:overflowPunct w:val="0"/>
              <w:autoSpaceDE w:val="0"/>
              <w:autoSpaceDN w:val="0"/>
              <w:adjustRightInd w:val="0"/>
              <w:jc w:val="both"/>
              <w:textAlignment w:val="baseline"/>
              <w:rPr>
                <w:rFonts w:ascii="Tahoma" w:hAnsi="Tahoma" w:cs="Tahoma"/>
                <w:noProof/>
                <w:sz w:val="22"/>
                <w:szCs w:val="22"/>
              </w:rPr>
            </w:pPr>
            <w:r w:rsidRPr="00F13EA4">
              <w:rPr>
                <w:rFonts w:ascii="Tahoma" w:hAnsi="Tahoma" w:cs="Tahoma"/>
                <w:noProof/>
                <w:sz w:val="22"/>
                <w:szCs w:val="22"/>
              </w:rPr>
              <w:t>generalni direktor</w:t>
            </w:r>
          </w:p>
          <w:p w14:paraId="29629EEB" w14:textId="77777777" w:rsidR="00F13EA4" w:rsidRPr="00F13EA4" w:rsidRDefault="00F13EA4" w:rsidP="00F13EA4">
            <w:pPr>
              <w:keepNext/>
              <w:overflowPunct w:val="0"/>
              <w:autoSpaceDE w:val="0"/>
              <w:autoSpaceDN w:val="0"/>
              <w:adjustRightInd w:val="0"/>
              <w:jc w:val="both"/>
              <w:textAlignment w:val="baseline"/>
              <w:rPr>
                <w:rFonts w:ascii="Tahoma" w:hAnsi="Tahoma" w:cs="Tahoma"/>
                <w:noProof/>
                <w:sz w:val="22"/>
                <w:szCs w:val="22"/>
              </w:rPr>
            </w:pPr>
          </w:p>
          <w:p w14:paraId="477778C9" w14:textId="77777777" w:rsidR="00F13EA4" w:rsidRPr="00F13EA4" w:rsidRDefault="00F13EA4" w:rsidP="00F13EA4">
            <w:pPr>
              <w:keepNext/>
              <w:overflowPunct w:val="0"/>
              <w:autoSpaceDE w:val="0"/>
              <w:autoSpaceDN w:val="0"/>
              <w:adjustRightInd w:val="0"/>
              <w:jc w:val="both"/>
              <w:textAlignment w:val="baseline"/>
              <w:rPr>
                <w:rFonts w:ascii="Tahoma" w:hAnsi="Tahoma" w:cs="Tahoma"/>
                <w:noProof/>
                <w:sz w:val="22"/>
                <w:szCs w:val="22"/>
              </w:rPr>
            </w:pPr>
          </w:p>
          <w:p w14:paraId="4D618193" w14:textId="77777777" w:rsidR="00F13EA4" w:rsidRPr="00F13EA4" w:rsidRDefault="00F13EA4" w:rsidP="00F13EA4">
            <w:pPr>
              <w:keepNext/>
              <w:overflowPunct w:val="0"/>
              <w:autoSpaceDE w:val="0"/>
              <w:autoSpaceDN w:val="0"/>
              <w:adjustRightInd w:val="0"/>
              <w:jc w:val="both"/>
              <w:textAlignment w:val="baseline"/>
              <w:rPr>
                <w:rFonts w:ascii="Tahoma" w:hAnsi="Tahoma" w:cs="Tahoma"/>
                <w:noProof/>
                <w:sz w:val="22"/>
                <w:szCs w:val="22"/>
              </w:rPr>
            </w:pPr>
          </w:p>
          <w:p w14:paraId="30B4B3FA" w14:textId="77777777" w:rsidR="00F13EA4" w:rsidRPr="00F13EA4" w:rsidRDefault="00F13EA4" w:rsidP="00F13EA4">
            <w:pPr>
              <w:keepNext/>
              <w:overflowPunct w:val="0"/>
              <w:autoSpaceDE w:val="0"/>
              <w:autoSpaceDN w:val="0"/>
              <w:adjustRightInd w:val="0"/>
              <w:jc w:val="both"/>
              <w:textAlignment w:val="baseline"/>
              <w:rPr>
                <w:rFonts w:ascii="Tahoma" w:hAnsi="Tahoma" w:cs="Tahoma"/>
                <w:noProof/>
                <w:sz w:val="22"/>
                <w:szCs w:val="22"/>
              </w:rPr>
            </w:pPr>
            <w:r w:rsidRPr="00F13EA4">
              <w:rPr>
                <w:rFonts w:ascii="Tahoma" w:hAnsi="Tahoma" w:cs="Tahoma"/>
                <w:noProof/>
                <w:sz w:val="22"/>
                <w:szCs w:val="22"/>
              </w:rPr>
              <w:t>Emanuel Čerček, dipl. ekon.,</w:t>
            </w:r>
          </w:p>
          <w:p w14:paraId="1F6953EA" w14:textId="77777777" w:rsidR="00F13EA4" w:rsidRPr="00F13EA4" w:rsidRDefault="00F13EA4" w:rsidP="00F13EA4">
            <w:pPr>
              <w:keepNext/>
              <w:overflowPunct w:val="0"/>
              <w:autoSpaceDE w:val="0"/>
              <w:autoSpaceDN w:val="0"/>
              <w:adjustRightInd w:val="0"/>
              <w:jc w:val="both"/>
              <w:textAlignment w:val="baseline"/>
              <w:rPr>
                <w:rFonts w:ascii="Tahoma" w:hAnsi="Tahoma" w:cs="Tahoma"/>
                <w:noProof/>
                <w:sz w:val="22"/>
                <w:szCs w:val="22"/>
              </w:rPr>
            </w:pPr>
            <w:r w:rsidRPr="00F13EA4">
              <w:rPr>
                <w:rFonts w:ascii="Tahoma" w:hAnsi="Tahoma" w:cs="Tahoma"/>
                <w:noProof/>
                <w:sz w:val="22"/>
                <w:szCs w:val="22"/>
              </w:rPr>
              <w:t>član poslovodstva</w:t>
            </w:r>
          </w:p>
          <w:p w14:paraId="26C50689" w14:textId="77777777" w:rsidR="00F13EA4" w:rsidRPr="00F13EA4" w:rsidRDefault="00F13EA4" w:rsidP="00F13EA4">
            <w:pPr>
              <w:keepNext/>
              <w:overflowPunct w:val="0"/>
              <w:autoSpaceDE w:val="0"/>
              <w:autoSpaceDN w:val="0"/>
              <w:adjustRightInd w:val="0"/>
              <w:jc w:val="both"/>
              <w:textAlignment w:val="baseline"/>
              <w:rPr>
                <w:rFonts w:ascii="Tahoma" w:hAnsi="Tahoma" w:cs="Tahoma"/>
                <w:b/>
                <w:noProof/>
                <w:sz w:val="22"/>
                <w:szCs w:val="22"/>
              </w:rPr>
            </w:pPr>
          </w:p>
        </w:tc>
      </w:tr>
      <w:tr w:rsidR="00F13EA4" w:rsidRPr="00622FB5" w14:paraId="282CE6E2" w14:textId="77777777" w:rsidTr="005F35CA">
        <w:trPr>
          <w:trHeight w:val="490"/>
        </w:trPr>
        <w:tc>
          <w:tcPr>
            <w:tcW w:w="5211" w:type="dxa"/>
            <w:gridSpan w:val="2"/>
          </w:tcPr>
          <w:p w14:paraId="471B4FC3" w14:textId="77777777" w:rsidR="00F13EA4" w:rsidRPr="00622FB5" w:rsidRDefault="00F13EA4" w:rsidP="00F13EA4">
            <w:pPr>
              <w:jc w:val="both"/>
              <w:rPr>
                <w:rFonts w:ascii="Tahoma" w:hAnsi="Tahoma" w:cs="Tahoma"/>
                <w:sz w:val="22"/>
                <w:szCs w:val="22"/>
                <w:lang w:val="sl-SI"/>
              </w:rPr>
            </w:pPr>
          </w:p>
        </w:tc>
        <w:tc>
          <w:tcPr>
            <w:tcW w:w="3553" w:type="dxa"/>
          </w:tcPr>
          <w:p w14:paraId="7DCFCE5E" w14:textId="77777777" w:rsidR="00F13EA4" w:rsidRPr="00622FB5" w:rsidRDefault="00F13EA4" w:rsidP="00F13EA4">
            <w:pPr>
              <w:jc w:val="both"/>
              <w:rPr>
                <w:rFonts w:ascii="Tahoma" w:hAnsi="Tahoma" w:cs="Tahoma"/>
                <w:sz w:val="22"/>
                <w:szCs w:val="22"/>
                <w:lang w:val="sl-SI"/>
              </w:rPr>
            </w:pPr>
          </w:p>
        </w:tc>
      </w:tr>
    </w:tbl>
    <w:p w14:paraId="5DA233F5" w14:textId="6BFDC813" w:rsidR="00D60A24" w:rsidRDefault="00D60A24">
      <w:pPr>
        <w:jc w:val="both"/>
        <w:rPr>
          <w:rFonts w:ascii="Tahoma" w:hAnsi="Tahoma" w:cs="Tahoma"/>
          <w:sz w:val="22"/>
          <w:szCs w:val="22"/>
          <w:lang w:val="sl-SI"/>
        </w:rPr>
      </w:pPr>
    </w:p>
    <w:p w14:paraId="01F17F16" w14:textId="60F67AA7" w:rsidR="00E96512" w:rsidRDefault="00E96512">
      <w:pPr>
        <w:jc w:val="both"/>
        <w:rPr>
          <w:rFonts w:ascii="Tahoma" w:hAnsi="Tahoma" w:cs="Tahoma"/>
          <w:sz w:val="22"/>
          <w:szCs w:val="22"/>
          <w:lang w:val="sl-SI"/>
        </w:rPr>
      </w:pPr>
    </w:p>
    <w:p w14:paraId="6ACC5413" w14:textId="3BC23CF6" w:rsidR="00E96512" w:rsidRDefault="00E96512">
      <w:pPr>
        <w:jc w:val="both"/>
        <w:rPr>
          <w:rFonts w:ascii="Tahoma" w:hAnsi="Tahoma" w:cs="Tahoma"/>
          <w:sz w:val="22"/>
          <w:szCs w:val="22"/>
          <w:lang w:val="sl-SI"/>
        </w:rPr>
      </w:pPr>
    </w:p>
    <w:p w14:paraId="25A97E1D" w14:textId="7257E2B8" w:rsidR="00E96512" w:rsidRDefault="00E96512">
      <w:pPr>
        <w:jc w:val="both"/>
        <w:rPr>
          <w:rFonts w:ascii="Tahoma" w:hAnsi="Tahoma" w:cs="Tahoma"/>
          <w:sz w:val="22"/>
          <w:szCs w:val="22"/>
          <w:lang w:val="sl-SI"/>
        </w:rPr>
      </w:pPr>
    </w:p>
    <w:p w14:paraId="30A191EC" w14:textId="4167E5EC" w:rsidR="00E96512" w:rsidRDefault="00E96512">
      <w:pPr>
        <w:jc w:val="both"/>
        <w:rPr>
          <w:rFonts w:ascii="Tahoma" w:hAnsi="Tahoma" w:cs="Tahoma"/>
          <w:sz w:val="22"/>
          <w:szCs w:val="22"/>
          <w:lang w:val="sl-SI"/>
        </w:rPr>
      </w:pPr>
    </w:p>
    <w:p w14:paraId="49EC6ABF" w14:textId="0DC7FD54" w:rsidR="00E96512" w:rsidRDefault="00E96512">
      <w:pPr>
        <w:jc w:val="both"/>
        <w:rPr>
          <w:rFonts w:ascii="Tahoma" w:hAnsi="Tahoma" w:cs="Tahoma"/>
          <w:sz w:val="22"/>
          <w:szCs w:val="22"/>
          <w:lang w:val="sl-SI"/>
        </w:rPr>
      </w:pPr>
    </w:p>
    <w:p w14:paraId="4C4E2E1F" w14:textId="6E4C3459" w:rsidR="00E96512" w:rsidRDefault="00E96512">
      <w:pPr>
        <w:jc w:val="both"/>
        <w:rPr>
          <w:rFonts w:ascii="Tahoma" w:hAnsi="Tahoma" w:cs="Tahoma"/>
          <w:sz w:val="22"/>
          <w:szCs w:val="22"/>
          <w:lang w:val="sl-SI"/>
        </w:rPr>
      </w:pPr>
    </w:p>
    <w:p w14:paraId="7C813968" w14:textId="04844D63" w:rsidR="00E96512" w:rsidRDefault="00E96512">
      <w:pPr>
        <w:jc w:val="both"/>
        <w:rPr>
          <w:rFonts w:ascii="Tahoma" w:hAnsi="Tahoma" w:cs="Tahoma"/>
          <w:sz w:val="22"/>
          <w:szCs w:val="22"/>
          <w:lang w:val="sl-SI"/>
        </w:rPr>
      </w:pPr>
    </w:p>
    <w:p w14:paraId="62997327" w14:textId="33E3951B" w:rsidR="00E96512" w:rsidRDefault="00E96512">
      <w:pPr>
        <w:jc w:val="both"/>
        <w:rPr>
          <w:rFonts w:ascii="Tahoma" w:hAnsi="Tahoma" w:cs="Tahoma"/>
          <w:sz w:val="22"/>
          <w:szCs w:val="22"/>
          <w:lang w:val="sl-SI"/>
        </w:rPr>
      </w:pPr>
    </w:p>
    <w:p w14:paraId="3CDC02E7" w14:textId="5F682671" w:rsidR="00E96512" w:rsidRDefault="00E96512">
      <w:pPr>
        <w:jc w:val="both"/>
        <w:rPr>
          <w:rFonts w:ascii="Tahoma" w:hAnsi="Tahoma" w:cs="Tahoma"/>
          <w:sz w:val="22"/>
          <w:szCs w:val="22"/>
          <w:lang w:val="sl-SI"/>
        </w:rPr>
      </w:pPr>
    </w:p>
    <w:p w14:paraId="3997A4AD" w14:textId="099562B5" w:rsidR="00E96512" w:rsidRDefault="00E96512">
      <w:pPr>
        <w:jc w:val="both"/>
        <w:rPr>
          <w:rFonts w:ascii="Tahoma" w:hAnsi="Tahoma" w:cs="Tahoma"/>
          <w:sz w:val="22"/>
          <w:szCs w:val="22"/>
          <w:lang w:val="sl-SI"/>
        </w:rPr>
      </w:pPr>
    </w:p>
    <w:p w14:paraId="42F875C6" w14:textId="50CAF35D" w:rsidR="00E96512" w:rsidRDefault="00E96512">
      <w:pPr>
        <w:jc w:val="both"/>
        <w:rPr>
          <w:rFonts w:ascii="Tahoma" w:hAnsi="Tahoma" w:cs="Tahoma"/>
          <w:sz w:val="22"/>
          <w:szCs w:val="22"/>
          <w:lang w:val="sl-SI"/>
        </w:rPr>
      </w:pPr>
    </w:p>
    <w:p w14:paraId="14E706BD" w14:textId="7DFA2CDD" w:rsidR="00E96512" w:rsidRDefault="00E96512">
      <w:pPr>
        <w:jc w:val="both"/>
        <w:rPr>
          <w:rFonts w:ascii="Tahoma" w:hAnsi="Tahoma" w:cs="Tahoma"/>
          <w:sz w:val="22"/>
          <w:szCs w:val="22"/>
          <w:lang w:val="sl-SI"/>
        </w:rPr>
      </w:pPr>
    </w:p>
    <w:p w14:paraId="019820EF" w14:textId="44343409" w:rsidR="00E96512" w:rsidRDefault="00E96512">
      <w:pPr>
        <w:jc w:val="both"/>
        <w:rPr>
          <w:rFonts w:ascii="Tahoma" w:hAnsi="Tahoma" w:cs="Tahoma"/>
          <w:sz w:val="22"/>
          <w:szCs w:val="22"/>
          <w:lang w:val="sl-SI"/>
        </w:rPr>
      </w:pPr>
    </w:p>
    <w:p w14:paraId="21BD147D" w14:textId="6DC7CED5" w:rsidR="00E96512" w:rsidRDefault="00E96512">
      <w:pPr>
        <w:jc w:val="both"/>
        <w:rPr>
          <w:rFonts w:ascii="Tahoma" w:hAnsi="Tahoma" w:cs="Tahoma"/>
          <w:sz w:val="22"/>
          <w:szCs w:val="22"/>
          <w:lang w:val="sl-SI"/>
        </w:rPr>
      </w:pPr>
    </w:p>
    <w:p w14:paraId="2556AFE6" w14:textId="09A6E166" w:rsidR="00E96512" w:rsidRDefault="00E96512">
      <w:pPr>
        <w:jc w:val="both"/>
        <w:rPr>
          <w:rFonts w:ascii="Tahoma" w:hAnsi="Tahoma" w:cs="Tahoma"/>
          <w:sz w:val="22"/>
          <w:szCs w:val="22"/>
          <w:lang w:val="sl-SI"/>
        </w:rPr>
      </w:pPr>
    </w:p>
    <w:p w14:paraId="6221CD89" w14:textId="45D6E58C" w:rsidR="00E96512" w:rsidRDefault="00E96512">
      <w:pPr>
        <w:jc w:val="both"/>
        <w:rPr>
          <w:rFonts w:ascii="Tahoma" w:hAnsi="Tahoma" w:cs="Tahoma"/>
          <w:sz w:val="22"/>
          <w:szCs w:val="22"/>
          <w:lang w:val="sl-SI"/>
        </w:rPr>
      </w:pPr>
    </w:p>
    <w:p w14:paraId="60311176" w14:textId="5577C165" w:rsidR="00E96512" w:rsidRDefault="00E96512">
      <w:pPr>
        <w:jc w:val="both"/>
        <w:rPr>
          <w:rFonts w:ascii="Tahoma" w:hAnsi="Tahoma" w:cs="Tahoma"/>
          <w:sz w:val="22"/>
          <w:szCs w:val="22"/>
          <w:lang w:val="sl-SI"/>
        </w:rPr>
      </w:pPr>
    </w:p>
    <w:p w14:paraId="6E431E40" w14:textId="1FEC5FEF" w:rsidR="00E96512" w:rsidRDefault="00E96512">
      <w:pPr>
        <w:jc w:val="both"/>
        <w:rPr>
          <w:rFonts w:ascii="Tahoma" w:hAnsi="Tahoma" w:cs="Tahoma"/>
          <w:sz w:val="22"/>
          <w:szCs w:val="22"/>
          <w:lang w:val="sl-SI"/>
        </w:rPr>
      </w:pPr>
    </w:p>
    <w:p w14:paraId="4A290FD7" w14:textId="245197E7" w:rsidR="00E96512" w:rsidRDefault="00E96512">
      <w:pPr>
        <w:jc w:val="both"/>
        <w:rPr>
          <w:rFonts w:ascii="Tahoma" w:hAnsi="Tahoma" w:cs="Tahoma"/>
          <w:sz w:val="22"/>
          <w:szCs w:val="22"/>
          <w:lang w:val="sl-SI"/>
        </w:rPr>
      </w:pPr>
    </w:p>
    <w:p w14:paraId="693D48DD" w14:textId="6F213F38" w:rsidR="00E96512" w:rsidRDefault="00E96512">
      <w:pPr>
        <w:jc w:val="both"/>
        <w:rPr>
          <w:rFonts w:ascii="Tahoma" w:hAnsi="Tahoma" w:cs="Tahoma"/>
          <w:sz w:val="22"/>
          <w:szCs w:val="22"/>
          <w:lang w:val="sl-SI"/>
        </w:rPr>
      </w:pPr>
    </w:p>
    <w:p w14:paraId="698327A0" w14:textId="67940EB2" w:rsidR="00E96512" w:rsidRDefault="00E96512">
      <w:pPr>
        <w:jc w:val="both"/>
        <w:rPr>
          <w:rFonts w:ascii="Tahoma" w:hAnsi="Tahoma" w:cs="Tahoma"/>
          <w:sz w:val="22"/>
          <w:szCs w:val="22"/>
          <w:lang w:val="sl-SI"/>
        </w:rPr>
      </w:pPr>
    </w:p>
    <w:p w14:paraId="3604C03F" w14:textId="6F4FF4D8" w:rsidR="00E96512" w:rsidRDefault="00E96512">
      <w:pPr>
        <w:jc w:val="both"/>
        <w:rPr>
          <w:rFonts w:ascii="Tahoma" w:hAnsi="Tahoma" w:cs="Tahoma"/>
          <w:sz w:val="22"/>
          <w:szCs w:val="22"/>
          <w:lang w:val="sl-SI"/>
        </w:rPr>
      </w:pPr>
    </w:p>
    <w:p w14:paraId="6970F901" w14:textId="2E0D82FE" w:rsidR="00E96512" w:rsidRDefault="00E96512">
      <w:pPr>
        <w:jc w:val="both"/>
        <w:rPr>
          <w:rFonts w:ascii="Tahoma" w:hAnsi="Tahoma" w:cs="Tahoma"/>
          <w:sz w:val="22"/>
          <w:szCs w:val="22"/>
          <w:lang w:val="sl-SI"/>
        </w:rPr>
      </w:pPr>
    </w:p>
    <w:p w14:paraId="576705C4" w14:textId="26551296" w:rsidR="00E96512" w:rsidRDefault="00E96512">
      <w:pPr>
        <w:jc w:val="both"/>
        <w:rPr>
          <w:rFonts w:ascii="Tahoma" w:hAnsi="Tahoma" w:cs="Tahoma"/>
          <w:sz w:val="22"/>
          <w:szCs w:val="22"/>
          <w:lang w:val="sl-SI"/>
        </w:rPr>
      </w:pPr>
    </w:p>
    <w:p w14:paraId="28B6CAED" w14:textId="29EA41DB" w:rsidR="00E96512" w:rsidRDefault="00E96512">
      <w:pPr>
        <w:jc w:val="both"/>
        <w:rPr>
          <w:rFonts w:ascii="Tahoma" w:hAnsi="Tahoma" w:cs="Tahoma"/>
          <w:sz w:val="22"/>
          <w:szCs w:val="22"/>
          <w:lang w:val="sl-SI"/>
        </w:rPr>
      </w:pPr>
    </w:p>
    <w:p w14:paraId="1AED38D1" w14:textId="19A95DA1" w:rsidR="00547183" w:rsidRDefault="00547183">
      <w:pPr>
        <w:jc w:val="both"/>
        <w:rPr>
          <w:rFonts w:ascii="Tahoma" w:hAnsi="Tahoma" w:cs="Tahoma"/>
          <w:sz w:val="22"/>
          <w:szCs w:val="22"/>
          <w:lang w:val="sl-SI"/>
        </w:rPr>
      </w:pPr>
    </w:p>
    <w:p w14:paraId="1179A9B4" w14:textId="03702B6C" w:rsidR="00547183" w:rsidRDefault="00547183">
      <w:pPr>
        <w:jc w:val="both"/>
        <w:rPr>
          <w:rFonts w:ascii="Tahoma" w:hAnsi="Tahoma" w:cs="Tahoma"/>
          <w:sz w:val="22"/>
          <w:szCs w:val="22"/>
          <w:lang w:val="sl-SI"/>
        </w:rPr>
      </w:pPr>
    </w:p>
    <w:p w14:paraId="013E7739" w14:textId="547086E5" w:rsidR="00547183" w:rsidRDefault="00547183">
      <w:pPr>
        <w:jc w:val="both"/>
        <w:rPr>
          <w:rFonts w:ascii="Tahoma" w:hAnsi="Tahoma" w:cs="Tahoma"/>
          <w:sz w:val="22"/>
          <w:szCs w:val="22"/>
          <w:lang w:val="sl-SI"/>
        </w:rPr>
      </w:pPr>
    </w:p>
    <w:p w14:paraId="7BF3DA14" w14:textId="5502233B" w:rsidR="00547183" w:rsidRDefault="00547183">
      <w:pPr>
        <w:jc w:val="both"/>
        <w:rPr>
          <w:rFonts w:ascii="Tahoma" w:hAnsi="Tahoma" w:cs="Tahoma"/>
          <w:sz w:val="22"/>
          <w:szCs w:val="22"/>
          <w:lang w:val="sl-SI"/>
        </w:rPr>
      </w:pPr>
    </w:p>
    <w:p w14:paraId="4E0E72E9" w14:textId="1B5B44BD" w:rsidR="00547183" w:rsidRDefault="00547183">
      <w:pPr>
        <w:jc w:val="both"/>
        <w:rPr>
          <w:rFonts w:ascii="Tahoma" w:hAnsi="Tahoma" w:cs="Tahoma"/>
          <w:sz w:val="22"/>
          <w:szCs w:val="22"/>
          <w:lang w:val="sl-SI"/>
        </w:rPr>
      </w:pPr>
    </w:p>
    <w:p w14:paraId="1768D650" w14:textId="2BF271C3" w:rsidR="00547183" w:rsidRDefault="00547183">
      <w:pPr>
        <w:jc w:val="both"/>
        <w:rPr>
          <w:rFonts w:ascii="Tahoma" w:hAnsi="Tahoma" w:cs="Tahoma"/>
          <w:sz w:val="22"/>
          <w:szCs w:val="22"/>
          <w:lang w:val="sl-SI"/>
        </w:rPr>
      </w:pPr>
    </w:p>
    <w:p w14:paraId="0F03103F" w14:textId="77777777" w:rsidR="00547183" w:rsidRDefault="00547183">
      <w:pPr>
        <w:jc w:val="both"/>
        <w:rPr>
          <w:rFonts w:ascii="Tahoma" w:hAnsi="Tahoma" w:cs="Tahoma"/>
          <w:sz w:val="22"/>
          <w:szCs w:val="22"/>
          <w:lang w:val="sl-SI"/>
        </w:rPr>
      </w:pPr>
      <w:bookmarkStart w:id="0" w:name="_GoBack"/>
      <w:bookmarkEnd w:id="0"/>
    </w:p>
    <w:p w14:paraId="48BBBCEE" w14:textId="654BD6BE" w:rsidR="00E96512" w:rsidRDefault="00E96512">
      <w:pPr>
        <w:jc w:val="both"/>
        <w:rPr>
          <w:rFonts w:ascii="Tahoma" w:hAnsi="Tahoma" w:cs="Tahoma"/>
          <w:sz w:val="22"/>
          <w:szCs w:val="22"/>
          <w:lang w:val="sl-SI"/>
        </w:rPr>
      </w:pPr>
    </w:p>
    <w:p w14:paraId="297A2086" w14:textId="4D3E84ED" w:rsidR="00E96512" w:rsidRDefault="00E96512">
      <w:pPr>
        <w:jc w:val="both"/>
        <w:rPr>
          <w:rFonts w:ascii="Tahoma" w:hAnsi="Tahoma" w:cs="Tahoma"/>
          <w:sz w:val="22"/>
          <w:szCs w:val="22"/>
          <w:lang w:val="sl-SI"/>
        </w:rPr>
      </w:pPr>
    </w:p>
    <w:p w14:paraId="556CBB90" w14:textId="54AFF0E2" w:rsidR="00E96512" w:rsidRDefault="00E96512">
      <w:pPr>
        <w:jc w:val="both"/>
        <w:rPr>
          <w:rFonts w:ascii="Tahoma" w:hAnsi="Tahoma" w:cs="Tahoma"/>
          <w:sz w:val="22"/>
          <w:szCs w:val="22"/>
          <w:lang w:val="sl-SI"/>
        </w:rPr>
      </w:pPr>
      <w:r>
        <w:rPr>
          <w:rFonts w:ascii="Tahoma" w:hAnsi="Tahoma" w:cs="Tahoma"/>
          <w:sz w:val="22"/>
          <w:szCs w:val="22"/>
          <w:lang w:val="sl-SI"/>
        </w:rPr>
        <w:lastRenderedPageBreak/>
        <w:t>Priloga 1</w:t>
      </w:r>
    </w:p>
    <w:p w14:paraId="7CB8EB29" w14:textId="5D2274A9" w:rsidR="00E96512" w:rsidRDefault="00E96512">
      <w:pPr>
        <w:jc w:val="both"/>
        <w:rPr>
          <w:rFonts w:ascii="Tahoma" w:hAnsi="Tahoma" w:cs="Tahoma"/>
          <w:sz w:val="22"/>
          <w:szCs w:val="22"/>
          <w:lang w:val="sl-SI"/>
        </w:rPr>
      </w:pPr>
    </w:p>
    <w:p w14:paraId="0DE25F79" w14:textId="32B12F2A" w:rsidR="00E96512" w:rsidRDefault="00E96512">
      <w:pPr>
        <w:jc w:val="both"/>
        <w:rPr>
          <w:rFonts w:ascii="Tahoma" w:hAnsi="Tahoma" w:cs="Tahoma"/>
          <w:sz w:val="22"/>
          <w:szCs w:val="22"/>
          <w:lang w:val="sl-SI"/>
        </w:rPr>
      </w:pPr>
      <w:r>
        <w:rPr>
          <w:rFonts w:ascii="Tahoma" w:hAnsi="Tahoma" w:cs="Tahoma"/>
          <w:sz w:val="22"/>
          <w:szCs w:val="22"/>
          <w:lang w:val="sl-SI"/>
        </w:rPr>
        <w:t>Poimenski seznam oseb, ki bodo v času najema uporabljale napravo:</w:t>
      </w:r>
    </w:p>
    <w:p w14:paraId="526B304E" w14:textId="7528F633" w:rsidR="00E96512" w:rsidRDefault="00E96512">
      <w:pPr>
        <w:jc w:val="both"/>
        <w:rPr>
          <w:rFonts w:ascii="Tahoma" w:hAnsi="Tahoma" w:cs="Tahoma"/>
          <w:sz w:val="22"/>
          <w:szCs w:val="22"/>
          <w:lang w:val="sl-SI"/>
        </w:rPr>
      </w:pPr>
    </w:p>
    <w:p w14:paraId="3F7A08E0" w14:textId="2CEF6808" w:rsidR="00E96512" w:rsidRDefault="00E96512" w:rsidP="00E96512">
      <w:pPr>
        <w:pStyle w:val="Odstavekseznama"/>
        <w:numPr>
          <w:ilvl w:val="0"/>
          <w:numId w:val="32"/>
        </w:numPr>
        <w:jc w:val="both"/>
        <w:rPr>
          <w:rFonts w:ascii="Tahoma" w:hAnsi="Tahoma" w:cs="Tahoma"/>
          <w:sz w:val="22"/>
          <w:szCs w:val="22"/>
          <w:lang w:val="sl-SI"/>
        </w:rPr>
      </w:pPr>
      <w:r>
        <w:rPr>
          <w:rFonts w:ascii="Tahoma" w:hAnsi="Tahoma" w:cs="Tahoma"/>
          <w:sz w:val="22"/>
          <w:szCs w:val="22"/>
          <w:lang w:val="sl-SI"/>
        </w:rPr>
        <w:t>____________________________</w:t>
      </w:r>
    </w:p>
    <w:p w14:paraId="7776BA4B" w14:textId="250171B4" w:rsidR="00E96512" w:rsidRDefault="00E96512" w:rsidP="00E96512">
      <w:pPr>
        <w:pStyle w:val="Odstavekseznama"/>
        <w:numPr>
          <w:ilvl w:val="0"/>
          <w:numId w:val="32"/>
        </w:numPr>
        <w:jc w:val="both"/>
        <w:rPr>
          <w:rFonts w:ascii="Tahoma" w:hAnsi="Tahoma" w:cs="Tahoma"/>
          <w:sz w:val="22"/>
          <w:szCs w:val="22"/>
          <w:lang w:val="sl-SI"/>
        </w:rPr>
      </w:pPr>
      <w:r>
        <w:rPr>
          <w:rFonts w:ascii="Tahoma" w:hAnsi="Tahoma" w:cs="Tahoma"/>
          <w:sz w:val="22"/>
          <w:szCs w:val="22"/>
          <w:lang w:val="sl-SI"/>
        </w:rPr>
        <w:t>____________________________</w:t>
      </w:r>
    </w:p>
    <w:p w14:paraId="4373D298" w14:textId="3946AAE5" w:rsidR="00E96512" w:rsidRDefault="00E96512" w:rsidP="00E96512">
      <w:pPr>
        <w:pStyle w:val="Odstavekseznama"/>
        <w:numPr>
          <w:ilvl w:val="0"/>
          <w:numId w:val="32"/>
        </w:numPr>
        <w:jc w:val="both"/>
        <w:rPr>
          <w:rFonts w:ascii="Tahoma" w:hAnsi="Tahoma" w:cs="Tahoma"/>
          <w:sz w:val="22"/>
          <w:szCs w:val="22"/>
          <w:lang w:val="sl-SI"/>
        </w:rPr>
      </w:pPr>
      <w:r>
        <w:rPr>
          <w:rFonts w:ascii="Tahoma" w:hAnsi="Tahoma" w:cs="Tahoma"/>
          <w:sz w:val="22"/>
          <w:szCs w:val="22"/>
          <w:lang w:val="sl-SI"/>
        </w:rPr>
        <w:t>____________________________</w:t>
      </w:r>
    </w:p>
    <w:p w14:paraId="6716E5E9" w14:textId="2E6B8BD5" w:rsidR="00E96512" w:rsidRDefault="00E96512" w:rsidP="00E96512">
      <w:pPr>
        <w:pStyle w:val="Odstavekseznama"/>
        <w:numPr>
          <w:ilvl w:val="0"/>
          <w:numId w:val="32"/>
        </w:numPr>
        <w:jc w:val="both"/>
        <w:rPr>
          <w:rFonts w:ascii="Tahoma" w:hAnsi="Tahoma" w:cs="Tahoma"/>
          <w:sz w:val="22"/>
          <w:szCs w:val="22"/>
          <w:lang w:val="sl-SI"/>
        </w:rPr>
      </w:pPr>
      <w:r>
        <w:rPr>
          <w:rFonts w:ascii="Tahoma" w:hAnsi="Tahoma" w:cs="Tahoma"/>
          <w:sz w:val="22"/>
          <w:szCs w:val="22"/>
          <w:lang w:val="sl-SI"/>
        </w:rPr>
        <w:t>____________________________</w:t>
      </w:r>
    </w:p>
    <w:p w14:paraId="6EE0493C" w14:textId="23552813" w:rsidR="00E96512" w:rsidRDefault="00E96512" w:rsidP="00E96512">
      <w:pPr>
        <w:pStyle w:val="Odstavekseznama"/>
        <w:numPr>
          <w:ilvl w:val="0"/>
          <w:numId w:val="32"/>
        </w:numPr>
        <w:jc w:val="both"/>
        <w:rPr>
          <w:rFonts w:ascii="Tahoma" w:hAnsi="Tahoma" w:cs="Tahoma"/>
          <w:sz w:val="22"/>
          <w:szCs w:val="22"/>
          <w:lang w:val="sl-SI"/>
        </w:rPr>
      </w:pPr>
      <w:r>
        <w:rPr>
          <w:rFonts w:ascii="Tahoma" w:hAnsi="Tahoma" w:cs="Tahoma"/>
          <w:sz w:val="22"/>
          <w:szCs w:val="22"/>
          <w:lang w:val="sl-SI"/>
        </w:rPr>
        <w:t>____________________________</w:t>
      </w:r>
    </w:p>
    <w:p w14:paraId="14EF1D4C" w14:textId="2C4628C7" w:rsidR="00E96512" w:rsidRDefault="00E96512" w:rsidP="00E96512">
      <w:pPr>
        <w:jc w:val="both"/>
        <w:rPr>
          <w:rFonts w:ascii="Tahoma" w:hAnsi="Tahoma" w:cs="Tahoma"/>
          <w:sz w:val="22"/>
          <w:szCs w:val="22"/>
          <w:lang w:val="sl-SI"/>
        </w:rPr>
      </w:pPr>
    </w:p>
    <w:p w14:paraId="1A973230" w14:textId="356D1163" w:rsidR="00E96512" w:rsidRDefault="00E96512" w:rsidP="00E96512">
      <w:pPr>
        <w:jc w:val="both"/>
        <w:rPr>
          <w:rFonts w:ascii="Tahoma" w:hAnsi="Tahoma" w:cs="Tahoma"/>
          <w:sz w:val="22"/>
          <w:szCs w:val="22"/>
          <w:lang w:val="sl-SI"/>
        </w:rPr>
      </w:pPr>
    </w:p>
    <w:p w14:paraId="3440D46A" w14:textId="3621AAFE" w:rsidR="00E96512" w:rsidRDefault="00E96512" w:rsidP="00E96512">
      <w:pPr>
        <w:jc w:val="both"/>
        <w:rPr>
          <w:rFonts w:ascii="Tahoma" w:hAnsi="Tahoma" w:cs="Tahoma"/>
          <w:sz w:val="22"/>
          <w:szCs w:val="22"/>
          <w:lang w:val="sl-SI"/>
        </w:rPr>
      </w:pPr>
    </w:p>
    <w:p w14:paraId="44A9ACDD" w14:textId="3C5964EA" w:rsidR="00E96512" w:rsidRDefault="00E96512" w:rsidP="00E96512">
      <w:pPr>
        <w:jc w:val="both"/>
        <w:rPr>
          <w:rFonts w:ascii="Tahoma" w:hAnsi="Tahoma" w:cs="Tahoma"/>
          <w:sz w:val="22"/>
          <w:szCs w:val="22"/>
          <w:lang w:val="sl-SI"/>
        </w:rPr>
      </w:pPr>
    </w:p>
    <w:p w14:paraId="4C813B8D" w14:textId="14D66232" w:rsidR="00E96512" w:rsidRDefault="00E96512" w:rsidP="00E96512">
      <w:pPr>
        <w:jc w:val="both"/>
        <w:rPr>
          <w:rFonts w:ascii="Tahoma" w:hAnsi="Tahoma" w:cs="Tahoma"/>
          <w:sz w:val="22"/>
          <w:szCs w:val="22"/>
          <w:lang w:val="sl-SI"/>
        </w:rPr>
      </w:pPr>
    </w:p>
    <w:p w14:paraId="7F81E70F" w14:textId="358A34EB" w:rsidR="00E96512" w:rsidRDefault="00E96512" w:rsidP="00E96512">
      <w:pPr>
        <w:jc w:val="both"/>
        <w:rPr>
          <w:rFonts w:ascii="Tahoma" w:hAnsi="Tahoma" w:cs="Tahoma"/>
          <w:sz w:val="22"/>
          <w:szCs w:val="22"/>
          <w:lang w:val="sl-SI"/>
        </w:rPr>
      </w:pPr>
    </w:p>
    <w:p w14:paraId="121CE8A0" w14:textId="7A150003" w:rsidR="00E96512" w:rsidRDefault="00E96512" w:rsidP="00E96512">
      <w:pPr>
        <w:jc w:val="both"/>
        <w:rPr>
          <w:rFonts w:ascii="Tahoma" w:hAnsi="Tahoma" w:cs="Tahoma"/>
          <w:sz w:val="22"/>
          <w:szCs w:val="22"/>
          <w:lang w:val="sl-SI"/>
        </w:rPr>
      </w:pPr>
    </w:p>
    <w:p w14:paraId="12AE74A5" w14:textId="49BD93AA" w:rsidR="00E96512" w:rsidRDefault="00E96512" w:rsidP="00E96512">
      <w:pPr>
        <w:jc w:val="both"/>
        <w:rPr>
          <w:rFonts w:ascii="Tahoma" w:hAnsi="Tahoma" w:cs="Tahoma"/>
          <w:sz w:val="22"/>
          <w:szCs w:val="22"/>
          <w:lang w:val="sl-SI"/>
        </w:rPr>
      </w:pPr>
    </w:p>
    <w:p w14:paraId="08D6C3AB" w14:textId="321D219B" w:rsidR="00E96512" w:rsidRDefault="00E96512" w:rsidP="00E96512">
      <w:pPr>
        <w:jc w:val="both"/>
        <w:rPr>
          <w:rFonts w:ascii="Tahoma" w:hAnsi="Tahoma" w:cs="Tahoma"/>
          <w:sz w:val="22"/>
          <w:szCs w:val="22"/>
          <w:lang w:val="sl-SI"/>
        </w:rPr>
      </w:pPr>
    </w:p>
    <w:p w14:paraId="229F10C6" w14:textId="4B53511F" w:rsidR="00E96512" w:rsidRDefault="00E96512" w:rsidP="00E96512">
      <w:pPr>
        <w:jc w:val="both"/>
        <w:rPr>
          <w:rFonts w:ascii="Tahoma" w:hAnsi="Tahoma" w:cs="Tahoma"/>
          <w:sz w:val="22"/>
          <w:szCs w:val="22"/>
          <w:lang w:val="sl-SI"/>
        </w:rPr>
      </w:pPr>
    </w:p>
    <w:p w14:paraId="565C0041" w14:textId="2282B055" w:rsidR="00E96512" w:rsidRDefault="00E96512" w:rsidP="00E96512">
      <w:pPr>
        <w:jc w:val="both"/>
        <w:rPr>
          <w:rFonts w:ascii="Tahoma" w:hAnsi="Tahoma" w:cs="Tahoma"/>
          <w:sz w:val="22"/>
          <w:szCs w:val="22"/>
          <w:lang w:val="sl-SI"/>
        </w:rPr>
      </w:pPr>
    </w:p>
    <w:p w14:paraId="0AB363E1" w14:textId="1F0B6EA8" w:rsidR="00E96512" w:rsidRDefault="00E96512" w:rsidP="00E96512">
      <w:pPr>
        <w:jc w:val="both"/>
        <w:rPr>
          <w:rFonts w:ascii="Tahoma" w:hAnsi="Tahoma" w:cs="Tahoma"/>
          <w:sz w:val="22"/>
          <w:szCs w:val="22"/>
          <w:lang w:val="sl-SI"/>
        </w:rPr>
      </w:pPr>
    </w:p>
    <w:p w14:paraId="14A0D430" w14:textId="78F8EEE8" w:rsidR="00E96512" w:rsidRDefault="00E96512" w:rsidP="00E96512">
      <w:pPr>
        <w:jc w:val="both"/>
        <w:rPr>
          <w:rFonts w:ascii="Tahoma" w:hAnsi="Tahoma" w:cs="Tahoma"/>
          <w:sz w:val="22"/>
          <w:szCs w:val="22"/>
          <w:lang w:val="sl-SI"/>
        </w:rPr>
      </w:pPr>
    </w:p>
    <w:p w14:paraId="00F22056" w14:textId="63CF4600" w:rsidR="00E96512" w:rsidRDefault="00E96512" w:rsidP="00E96512">
      <w:pPr>
        <w:jc w:val="both"/>
        <w:rPr>
          <w:rFonts w:ascii="Tahoma" w:hAnsi="Tahoma" w:cs="Tahoma"/>
          <w:sz w:val="22"/>
          <w:szCs w:val="22"/>
          <w:lang w:val="sl-SI"/>
        </w:rPr>
      </w:pPr>
    </w:p>
    <w:p w14:paraId="21BD6823" w14:textId="7A50C880" w:rsidR="00E96512" w:rsidRDefault="00E96512" w:rsidP="00E96512">
      <w:pPr>
        <w:jc w:val="both"/>
        <w:rPr>
          <w:rFonts w:ascii="Tahoma" w:hAnsi="Tahoma" w:cs="Tahoma"/>
          <w:sz w:val="22"/>
          <w:szCs w:val="22"/>
          <w:lang w:val="sl-SI"/>
        </w:rPr>
      </w:pPr>
    </w:p>
    <w:p w14:paraId="0828C2C6" w14:textId="144079E8" w:rsidR="00E96512" w:rsidRPr="00E96512" w:rsidRDefault="00E96512" w:rsidP="00E96512">
      <w:pPr>
        <w:jc w:val="both"/>
        <w:rPr>
          <w:rFonts w:ascii="Tahoma" w:hAnsi="Tahoma" w:cs="Tahoma"/>
          <w:sz w:val="22"/>
          <w:szCs w:val="22"/>
          <w:lang w:val="sl-SI"/>
        </w:rPr>
      </w:pPr>
      <w:r>
        <w:rPr>
          <w:rFonts w:ascii="Tahoma" w:hAnsi="Tahoma" w:cs="Tahoma"/>
          <w:sz w:val="22"/>
          <w:szCs w:val="22"/>
          <w:lang w:val="sl-SI"/>
        </w:rPr>
        <w:tab/>
      </w:r>
      <w:r>
        <w:rPr>
          <w:rFonts w:ascii="Tahoma" w:hAnsi="Tahoma" w:cs="Tahoma"/>
          <w:sz w:val="22"/>
          <w:szCs w:val="22"/>
          <w:lang w:val="sl-SI"/>
        </w:rPr>
        <w:tab/>
      </w:r>
      <w:r>
        <w:rPr>
          <w:rFonts w:ascii="Tahoma" w:hAnsi="Tahoma" w:cs="Tahoma"/>
          <w:sz w:val="22"/>
          <w:szCs w:val="22"/>
          <w:lang w:val="sl-SI"/>
        </w:rPr>
        <w:tab/>
      </w:r>
      <w:r>
        <w:rPr>
          <w:rFonts w:ascii="Tahoma" w:hAnsi="Tahoma" w:cs="Tahoma"/>
          <w:sz w:val="22"/>
          <w:szCs w:val="22"/>
          <w:lang w:val="sl-SI"/>
        </w:rPr>
        <w:tab/>
      </w:r>
      <w:r>
        <w:rPr>
          <w:rFonts w:ascii="Tahoma" w:hAnsi="Tahoma" w:cs="Tahoma"/>
          <w:sz w:val="22"/>
          <w:szCs w:val="22"/>
          <w:lang w:val="sl-SI"/>
        </w:rPr>
        <w:tab/>
      </w:r>
      <w:r>
        <w:rPr>
          <w:rFonts w:ascii="Tahoma" w:hAnsi="Tahoma" w:cs="Tahoma"/>
          <w:sz w:val="22"/>
          <w:szCs w:val="22"/>
          <w:lang w:val="sl-SI"/>
        </w:rPr>
        <w:tab/>
      </w:r>
      <w:r>
        <w:rPr>
          <w:rFonts w:ascii="Tahoma" w:hAnsi="Tahoma" w:cs="Tahoma"/>
          <w:sz w:val="22"/>
          <w:szCs w:val="22"/>
          <w:lang w:val="sl-SI"/>
        </w:rPr>
        <w:tab/>
      </w:r>
      <w:r>
        <w:rPr>
          <w:rFonts w:ascii="Tahoma" w:hAnsi="Tahoma" w:cs="Tahoma"/>
          <w:sz w:val="22"/>
          <w:szCs w:val="22"/>
          <w:lang w:val="sl-SI"/>
        </w:rPr>
        <w:tab/>
      </w:r>
      <w:r>
        <w:rPr>
          <w:rFonts w:ascii="Tahoma" w:hAnsi="Tahoma" w:cs="Tahoma"/>
          <w:sz w:val="22"/>
          <w:szCs w:val="22"/>
          <w:lang w:val="sl-SI"/>
        </w:rPr>
        <w:tab/>
      </w:r>
    </w:p>
    <w:sectPr w:rsidR="00E96512" w:rsidRPr="00E96512" w:rsidSect="0081727E">
      <w:headerReference w:type="default" r:id="rId7"/>
      <w:footerReference w:type="default" r:id="rId8"/>
      <w:pgSz w:w="11906" w:h="16838"/>
      <w:pgMar w:top="1417" w:right="1417" w:bottom="1417" w:left="1418"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859043" w14:textId="77777777" w:rsidR="007E3F91" w:rsidRDefault="007E3F91">
      <w:r>
        <w:separator/>
      </w:r>
    </w:p>
  </w:endnote>
  <w:endnote w:type="continuationSeparator" w:id="0">
    <w:p w14:paraId="1D875918" w14:textId="77777777" w:rsidR="007E3F91" w:rsidRDefault="007E3F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0403DA" w14:textId="77777777" w:rsidR="00413435" w:rsidRPr="00777D80" w:rsidRDefault="00413435">
    <w:pPr>
      <w:pStyle w:val="Noga"/>
      <w:jc w:val="right"/>
      <w:rPr>
        <w:sz w:val="20"/>
        <w:lang w:val="sl-SI"/>
      </w:rPr>
    </w:pPr>
    <w:r w:rsidRPr="00777D80">
      <w:rPr>
        <w:rStyle w:val="tevilkastrani"/>
        <w:sz w:val="20"/>
      </w:rPr>
      <w:fldChar w:fldCharType="begin"/>
    </w:r>
    <w:r w:rsidRPr="00777D80">
      <w:rPr>
        <w:rStyle w:val="tevilkastrani"/>
        <w:sz w:val="20"/>
      </w:rPr>
      <w:instrText xml:space="preserve"> PAGE </w:instrText>
    </w:r>
    <w:r w:rsidRPr="00777D80">
      <w:rPr>
        <w:rStyle w:val="tevilkastrani"/>
        <w:sz w:val="20"/>
      </w:rPr>
      <w:fldChar w:fldCharType="separate"/>
    </w:r>
    <w:r w:rsidR="00FA7A58">
      <w:rPr>
        <w:rStyle w:val="tevilkastrani"/>
        <w:noProof/>
        <w:sz w:val="20"/>
      </w:rPr>
      <w:t>1</w:t>
    </w:r>
    <w:r w:rsidRPr="00777D80">
      <w:rPr>
        <w:rStyle w:val="tevilkastrani"/>
        <w:sz w:val="20"/>
      </w:rPr>
      <w:fldChar w:fldCharType="end"/>
    </w:r>
    <w:r w:rsidRPr="00777D80">
      <w:rPr>
        <w:rStyle w:val="tevilkastrani"/>
        <w:sz w:val="20"/>
      </w:rPr>
      <w:t>/</w:t>
    </w:r>
    <w:r w:rsidRPr="00777D80">
      <w:rPr>
        <w:rStyle w:val="tevilkastrani"/>
        <w:sz w:val="20"/>
      </w:rPr>
      <w:fldChar w:fldCharType="begin"/>
    </w:r>
    <w:r w:rsidRPr="00777D80">
      <w:rPr>
        <w:rStyle w:val="tevilkastrani"/>
        <w:sz w:val="20"/>
      </w:rPr>
      <w:instrText xml:space="preserve"> NUMPAGES </w:instrText>
    </w:r>
    <w:r w:rsidRPr="00777D80">
      <w:rPr>
        <w:rStyle w:val="tevilkastrani"/>
        <w:sz w:val="20"/>
      </w:rPr>
      <w:fldChar w:fldCharType="separate"/>
    </w:r>
    <w:r w:rsidR="00FA7A58">
      <w:rPr>
        <w:rStyle w:val="tevilkastrani"/>
        <w:noProof/>
        <w:sz w:val="20"/>
      </w:rPr>
      <w:t>1</w:t>
    </w:r>
    <w:r w:rsidRPr="00777D80">
      <w:rPr>
        <w:rStyle w:val="tevilkastrani"/>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5B5285" w14:textId="77777777" w:rsidR="007E3F91" w:rsidRDefault="007E3F91">
      <w:r>
        <w:separator/>
      </w:r>
    </w:p>
  </w:footnote>
  <w:footnote w:type="continuationSeparator" w:id="0">
    <w:p w14:paraId="63020AFF" w14:textId="77777777" w:rsidR="007E3F91" w:rsidRDefault="007E3F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2B51A9" w14:textId="77777777" w:rsidR="002E2A71" w:rsidRPr="002E2A71" w:rsidRDefault="002E2A71" w:rsidP="002E2A71">
    <w:pPr>
      <w:pStyle w:val="Glava"/>
      <w:jc w:val="right"/>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D05950"/>
    <w:multiLevelType w:val="hybridMultilevel"/>
    <w:tmpl w:val="3B580238"/>
    <w:lvl w:ilvl="0" w:tplc="04240001">
      <w:start w:val="1"/>
      <w:numFmt w:val="bullet"/>
      <w:lvlText w:val=""/>
      <w:lvlJc w:val="left"/>
      <w:pPr>
        <w:tabs>
          <w:tab w:val="num" w:pos="720"/>
        </w:tabs>
        <w:ind w:left="720" w:hanging="360"/>
      </w:pPr>
      <w:rPr>
        <w:rFonts w:ascii="Symbol" w:hAnsi="Symbo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2" w15:restartNumberingAfterBreak="0">
    <w:nsid w:val="0788214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A8E1868"/>
    <w:multiLevelType w:val="hybridMultilevel"/>
    <w:tmpl w:val="2A5203C2"/>
    <w:lvl w:ilvl="0" w:tplc="BBA669B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B6683A"/>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D050D0A"/>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D630F1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4242F94"/>
    <w:multiLevelType w:val="singleLevel"/>
    <w:tmpl w:val="E5A81B08"/>
    <w:lvl w:ilvl="0">
      <w:numFmt w:val="bullet"/>
      <w:lvlText w:val="-"/>
      <w:lvlJc w:val="left"/>
      <w:pPr>
        <w:tabs>
          <w:tab w:val="num" w:pos="360"/>
        </w:tabs>
        <w:ind w:left="360" w:hanging="360"/>
      </w:pPr>
      <w:rPr>
        <w:rFonts w:hint="default"/>
      </w:rPr>
    </w:lvl>
  </w:abstractNum>
  <w:abstractNum w:abstractNumId="8" w15:restartNumberingAfterBreak="0">
    <w:nsid w:val="246315C5"/>
    <w:multiLevelType w:val="singleLevel"/>
    <w:tmpl w:val="F2E4959E"/>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387346FA"/>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C025B5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48CD2527"/>
    <w:multiLevelType w:val="hybridMultilevel"/>
    <w:tmpl w:val="00BC693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54772C8A"/>
    <w:multiLevelType w:val="hybridMultilevel"/>
    <w:tmpl w:val="D2CA3E3E"/>
    <w:lvl w:ilvl="0" w:tplc="0424000F">
      <w:start w:val="1"/>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13" w15:restartNumberingAfterBreak="0">
    <w:nsid w:val="560A76F4"/>
    <w:multiLevelType w:val="hybridMultilevel"/>
    <w:tmpl w:val="7DDCC56C"/>
    <w:lvl w:ilvl="0" w:tplc="3AFAED02">
      <w:start w:val="1"/>
      <w:numFmt w:val="bullet"/>
      <w:lvlText w:val=""/>
      <w:lvlJc w:val="left"/>
      <w:pPr>
        <w:tabs>
          <w:tab w:val="num" w:pos="720"/>
        </w:tabs>
        <w:ind w:left="720" w:hanging="360"/>
      </w:pPr>
      <w:rPr>
        <w:rFonts w:ascii="Symbol" w:hAnsi="Symbol" w:hint="default"/>
        <w:sz w:val="16"/>
        <w:szCs w:val="18"/>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80D463A"/>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592E752C"/>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5E10692D"/>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5FA21D95"/>
    <w:multiLevelType w:val="hybridMultilevel"/>
    <w:tmpl w:val="34E23BA8"/>
    <w:lvl w:ilvl="0" w:tplc="FC42FCFE">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8" w15:restartNumberingAfterBreak="0">
    <w:nsid w:val="626347D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3B31C5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659E29FA"/>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68554CF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6C084FCD"/>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6F170345"/>
    <w:multiLevelType w:val="multilevel"/>
    <w:tmpl w:val="2D5471A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FBE1A5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6FFD16ED"/>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711327D1"/>
    <w:multiLevelType w:val="hybridMultilevel"/>
    <w:tmpl w:val="6AC8E330"/>
    <w:lvl w:ilvl="0" w:tplc="D39C9636">
      <w:numFmt w:val="bullet"/>
      <w:lvlText w:val="-"/>
      <w:lvlJc w:val="left"/>
      <w:pPr>
        <w:tabs>
          <w:tab w:val="num" w:pos="720"/>
        </w:tabs>
        <w:ind w:left="720" w:hanging="360"/>
      </w:pPr>
      <w:rPr>
        <w:rFonts w:hint="default"/>
        <w:strike w:val="0"/>
        <w:sz w:val="16"/>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27" w15:restartNumberingAfterBreak="0">
    <w:nsid w:val="72C8338D"/>
    <w:multiLevelType w:val="multilevel"/>
    <w:tmpl w:val="2D5471A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69B5949"/>
    <w:multiLevelType w:val="hybridMultilevel"/>
    <w:tmpl w:val="2D5471A0"/>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6E037A3"/>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7A9040BD"/>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7B331E97"/>
    <w:multiLevelType w:val="singleLevel"/>
    <w:tmpl w:val="A92A4736"/>
    <w:lvl w:ilvl="0">
      <w:start w:val="1"/>
      <w:numFmt w:val="bullet"/>
      <w:lvlText w:val=""/>
      <w:lvlJc w:val="left"/>
      <w:pPr>
        <w:tabs>
          <w:tab w:val="num" w:pos="360"/>
        </w:tabs>
        <w:ind w:left="360" w:hanging="360"/>
      </w:pPr>
      <w:rPr>
        <w:rFonts w:ascii="Symbol" w:hAnsi="Symbol"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7"/>
  </w:num>
  <w:num w:numId="3">
    <w:abstractNumId w:val="30"/>
  </w:num>
  <w:num w:numId="4">
    <w:abstractNumId w:val="20"/>
  </w:num>
  <w:num w:numId="5">
    <w:abstractNumId w:val="8"/>
  </w:num>
  <w:num w:numId="6">
    <w:abstractNumId w:val="19"/>
  </w:num>
  <w:num w:numId="7">
    <w:abstractNumId w:val="16"/>
  </w:num>
  <w:num w:numId="8">
    <w:abstractNumId w:val="9"/>
  </w:num>
  <w:num w:numId="9">
    <w:abstractNumId w:val="5"/>
  </w:num>
  <w:num w:numId="10">
    <w:abstractNumId w:val="18"/>
  </w:num>
  <w:num w:numId="11">
    <w:abstractNumId w:val="6"/>
  </w:num>
  <w:num w:numId="12">
    <w:abstractNumId w:val="2"/>
  </w:num>
  <w:num w:numId="13">
    <w:abstractNumId w:val="21"/>
  </w:num>
  <w:num w:numId="14">
    <w:abstractNumId w:val="24"/>
  </w:num>
  <w:num w:numId="15">
    <w:abstractNumId w:val="29"/>
  </w:num>
  <w:num w:numId="16">
    <w:abstractNumId w:val="4"/>
  </w:num>
  <w:num w:numId="17">
    <w:abstractNumId w:val="14"/>
  </w:num>
  <w:num w:numId="18">
    <w:abstractNumId w:val="25"/>
  </w:num>
  <w:num w:numId="19">
    <w:abstractNumId w:val="10"/>
  </w:num>
  <w:num w:numId="20">
    <w:abstractNumId w:val="22"/>
  </w:num>
  <w:num w:numId="21">
    <w:abstractNumId w:val="31"/>
  </w:num>
  <w:num w:numId="22">
    <w:abstractNumId w:val="15"/>
  </w:num>
  <w:num w:numId="23">
    <w:abstractNumId w:val="28"/>
  </w:num>
  <w:num w:numId="24">
    <w:abstractNumId w:val="27"/>
  </w:num>
  <w:num w:numId="25">
    <w:abstractNumId w:val="23"/>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num>
  <w:num w:numId="29">
    <w:abstractNumId w:val="26"/>
  </w:num>
  <w:num w:numId="30">
    <w:abstractNumId w:val="3"/>
  </w:num>
  <w:num w:numId="31">
    <w:abstractNumId w:val="17"/>
  </w:num>
  <w:num w:numId="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158C"/>
    <w:rsid w:val="0000484C"/>
    <w:rsid w:val="000162DE"/>
    <w:rsid w:val="000202CE"/>
    <w:rsid w:val="0003504C"/>
    <w:rsid w:val="00046753"/>
    <w:rsid w:val="00053800"/>
    <w:rsid w:val="000940E7"/>
    <w:rsid w:val="000A028A"/>
    <w:rsid w:val="000B5563"/>
    <w:rsid w:val="000D290E"/>
    <w:rsid w:val="000E1B97"/>
    <w:rsid w:val="000F3754"/>
    <w:rsid w:val="00104824"/>
    <w:rsid w:val="001539DF"/>
    <w:rsid w:val="00164897"/>
    <w:rsid w:val="00172C5C"/>
    <w:rsid w:val="001845C3"/>
    <w:rsid w:val="001B3AAD"/>
    <w:rsid w:val="001C0E8C"/>
    <w:rsid w:val="001E0608"/>
    <w:rsid w:val="001E7EDE"/>
    <w:rsid w:val="001F683E"/>
    <w:rsid w:val="002261D7"/>
    <w:rsid w:val="00226EAE"/>
    <w:rsid w:val="002401F3"/>
    <w:rsid w:val="00244038"/>
    <w:rsid w:val="002607F9"/>
    <w:rsid w:val="002615F4"/>
    <w:rsid w:val="00286E80"/>
    <w:rsid w:val="0029431D"/>
    <w:rsid w:val="002A7017"/>
    <w:rsid w:val="002B3260"/>
    <w:rsid w:val="002D627E"/>
    <w:rsid w:val="002E2A71"/>
    <w:rsid w:val="002F648C"/>
    <w:rsid w:val="00307EDD"/>
    <w:rsid w:val="003176D7"/>
    <w:rsid w:val="0033242A"/>
    <w:rsid w:val="00341B2B"/>
    <w:rsid w:val="00364B5B"/>
    <w:rsid w:val="003672BB"/>
    <w:rsid w:val="003871AA"/>
    <w:rsid w:val="00396416"/>
    <w:rsid w:val="003C49D5"/>
    <w:rsid w:val="003D26A7"/>
    <w:rsid w:val="003E262A"/>
    <w:rsid w:val="003E3055"/>
    <w:rsid w:val="00402296"/>
    <w:rsid w:val="00405C2D"/>
    <w:rsid w:val="004114FC"/>
    <w:rsid w:val="00413435"/>
    <w:rsid w:val="00424A58"/>
    <w:rsid w:val="00435B3A"/>
    <w:rsid w:val="00437EFB"/>
    <w:rsid w:val="004403ED"/>
    <w:rsid w:val="00461F7C"/>
    <w:rsid w:val="004918C3"/>
    <w:rsid w:val="004A5899"/>
    <w:rsid w:val="004A6DC8"/>
    <w:rsid w:val="004B1943"/>
    <w:rsid w:val="004B1988"/>
    <w:rsid w:val="004D476B"/>
    <w:rsid w:val="004D62E4"/>
    <w:rsid w:val="004D7EF3"/>
    <w:rsid w:val="004E0E09"/>
    <w:rsid w:val="004F09D4"/>
    <w:rsid w:val="004F6D51"/>
    <w:rsid w:val="00501868"/>
    <w:rsid w:val="00511419"/>
    <w:rsid w:val="00515366"/>
    <w:rsid w:val="00544417"/>
    <w:rsid w:val="00547183"/>
    <w:rsid w:val="00552309"/>
    <w:rsid w:val="00555967"/>
    <w:rsid w:val="00567045"/>
    <w:rsid w:val="0056740F"/>
    <w:rsid w:val="00586E72"/>
    <w:rsid w:val="00590E36"/>
    <w:rsid w:val="005960E7"/>
    <w:rsid w:val="005D67AB"/>
    <w:rsid w:val="005F35CA"/>
    <w:rsid w:val="0060784C"/>
    <w:rsid w:val="00622FB5"/>
    <w:rsid w:val="00641378"/>
    <w:rsid w:val="00641BB9"/>
    <w:rsid w:val="00650949"/>
    <w:rsid w:val="00654DF4"/>
    <w:rsid w:val="00682919"/>
    <w:rsid w:val="00697FA0"/>
    <w:rsid w:val="006D0269"/>
    <w:rsid w:val="006F7DF7"/>
    <w:rsid w:val="00701DF8"/>
    <w:rsid w:val="0071135A"/>
    <w:rsid w:val="00711FC3"/>
    <w:rsid w:val="0073094B"/>
    <w:rsid w:val="0074121E"/>
    <w:rsid w:val="0074384B"/>
    <w:rsid w:val="007472C9"/>
    <w:rsid w:val="00777D80"/>
    <w:rsid w:val="0079540F"/>
    <w:rsid w:val="007B1116"/>
    <w:rsid w:val="007E2BFF"/>
    <w:rsid w:val="007E3F91"/>
    <w:rsid w:val="007E74B4"/>
    <w:rsid w:val="007F364C"/>
    <w:rsid w:val="00800973"/>
    <w:rsid w:val="0081727E"/>
    <w:rsid w:val="00817DE0"/>
    <w:rsid w:val="00833D82"/>
    <w:rsid w:val="00834813"/>
    <w:rsid w:val="00834C22"/>
    <w:rsid w:val="00852E37"/>
    <w:rsid w:val="008533AD"/>
    <w:rsid w:val="008631AF"/>
    <w:rsid w:val="00875B52"/>
    <w:rsid w:val="00886D92"/>
    <w:rsid w:val="008B680D"/>
    <w:rsid w:val="008C158C"/>
    <w:rsid w:val="008C6219"/>
    <w:rsid w:val="008D2CDA"/>
    <w:rsid w:val="008D33F2"/>
    <w:rsid w:val="008D6D18"/>
    <w:rsid w:val="008E059E"/>
    <w:rsid w:val="008F4977"/>
    <w:rsid w:val="00911C19"/>
    <w:rsid w:val="009123B4"/>
    <w:rsid w:val="00912585"/>
    <w:rsid w:val="009132A8"/>
    <w:rsid w:val="009144FC"/>
    <w:rsid w:val="00914585"/>
    <w:rsid w:val="00917C13"/>
    <w:rsid w:val="00927204"/>
    <w:rsid w:val="00953E3A"/>
    <w:rsid w:val="009A414A"/>
    <w:rsid w:val="009B5033"/>
    <w:rsid w:val="009D32F3"/>
    <w:rsid w:val="00A208A9"/>
    <w:rsid w:val="00A67A39"/>
    <w:rsid w:val="00A906F7"/>
    <w:rsid w:val="00AA7129"/>
    <w:rsid w:val="00AB04A8"/>
    <w:rsid w:val="00AB4534"/>
    <w:rsid w:val="00AB6662"/>
    <w:rsid w:val="00AC2E31"/>
    <w:rsid w:val="00AC72F0"/>
    <w:rsid w:val="00AF49D6"/>
    <w:rsid w:val="00B341A0"/>
    <w:rsid w:val="00B45B3D"/>
    <w:rsid w:val="00B47C5C"/>
    <w:rsid w:val="00B61E50"/>
    <w:rsid w:val="00B84774"/>
    <w:rsid w:val="00B84F93"/>
    <w:rsid w:val="00B870BE"/>
    <w:rsid w:val="00B91FF7"/>
    <w:rsid w:val="00B93253"/>
    <w:rsid w:val="00BA4055"/>
    <w:rsid w:val="00BB6C0C"/>
    <w:rsid w:val="00BC298D"/>
    <w:rsid w:val="00BC4F87"/>
    <w:rsid w:val="00BE6FFC"/>
    <w:rsid w:val="00BF1783"/>
    <w:rsid w:val="00BF329E"/>
    <w:rsid w:val="00C10C45"/>
    <w:rsid w:val="00C552CC"/>
    <w:rsid w:val="00C76D24"/>
    <w:rsid w:val="00C903B4"/>
    <w:rsid w:val="00CB7CCD"/>
    <w:rsid w:val="00CC1BE8"/>
    <w:rsid w:val="00CE1371"/>
    <w:rsid w:val="00CE585F"/>
    <w:rsid w:val="00CF15EA"/>
    <w:rsid w:val="00D24385"/>
    <w:rsid w:val="00D50396"/>
    <w:rsid w:val="00D60A24"/>
    <w:rsid w:val="00D73D74"/>
    <w:rsid w:val="00D87E54"/>
    <w:rsid w:val="00D90F04"/>
    <w:rsid w:val="00DB5E22"/>
    <w:rsid w:val="00DB7BF7"/>
    <w:rsid w:val="00DC290C"/>
    <w:rsid w:val="00DD228A"/>
    <w:rsid w:val="00DD5D8C"/>
    <w:rsid w:val="00DE4E65"/>
    <w:rsid w:val="00DE66FD"/>
    <w:rsid w:val="00E06381"/>
    <w:rsid w:val="00E0794E"/>
    <w:rsid w:val="00E42EDD"/>
    <w:rsid w:val="00E50816"/>
    <w:rsid w:val="00E6660E"/>
    <w:rsid w:val="00E74AD6"/>
    <w:rsid w:val="00E90DE2"/>
    <w:rsid w:val="00E96512"/>
    <w:rsid w:val="00E97657"/>
    <w:rsid w:val="00EA6F0A"/>
    <w:rsid w:val="00EB5D46"/>
    <w:rsid w:val="00ED15A6"/>
    <w:rsid w:val="00EF3316"/>
    <w:rsid w:val="00EF7162"/>
    <w:rsid w:val="00F001A8"/>
    <w:rsid w:val="00F0449E"/>
    <w:rsid w:val="00F13EA4"/>
    <w:rsid w:val="00F305DE"/>
    <w:rsid w:val="00F47C93"/>
    <w:rsid w:val="00F52616"/>
    <w:rsid w:val="00F65BA7"/>
    <w:rsid w:val="00F7784F"/>
    <w:rsid w:val="00F828EC"/>
    <w:rsid w:val="00F840AA"/>
    <w:rsid w:val="00F977FF"/>
    <w:rsid w:val="00FA6E2E"/>
    <w:rsid w:val="00FA7A58"/>
    <w:rsid w:val="00FC3411"/>
    <w:rsid w:val="00FC7902"/>
    <w:rsid w:val="00FE1879"/>
    <w:rsid w:val="00FF2AB6"/>
    <w:rsid w:val="00FF7A5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A307B8"/>
  <w15:chartTrackingRefBased/>
  <w15:docId w15:val="{0F52C319-5F4E-4FA6-998B-0B0A9F7A9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avaden">
    <w:name w:val="Normal"/>
    <w:qFormat/>
    <w:rPr>
      <w:sz w:val="24"/>
      <w:lang w:val="en-GB"/>
    </w:rPr>
  </w:style>
  <w:style w:type="paragraph" w:styleId="Naslov1">
    <w:name w:val="heading 1"/>
    <w:basedOn w:val="Navaden"/>
    <w:next w:val="Navaden"/>
    <w:qFormat/>
    <w:pPr>
      <w:keepNext/>
      <w:ind w:left="510" w:hanging="510"/>
      <w:jc w:val="center"/>
      <w:outlineLvl w:val="0"/>
    </w:pPr>
    <w:rPr>
      <w:rFonts w:ascii="Arial" w:hAnsi="Arial"/>
      <w:b/>
      <w:sz w:val="20"/>
      <w:lang w:val="sl-SI"/>
    </w:rPr>
  </w:style>
  <w:style w:type="paragraph" w:styleId="Naslov2">
    <w:name w:val="heading 2"/>
    <w:basedOn w:val="Navaden"/>
    <w:next w:val="Navaden"/>
    <w:qFormat/>
    <w:pPr>
      <w:keepNext/>
      <w:jc w:val="right"/>
      <w:outlineLvl w:val="1"/>
    </w:pPr>
    <w:rPr>
      <w:rFonts w:ascii="Arial" w:hAnsi="Arial"/>
      <w:i/>
      <w:sz w:val="16"/>
      <w:lang w:val="sl-SI"/>
    </w:rPr>
  </w:style>
  <w:style w:type="paragraph" w:styleId="Naslov3">
    <w:name w:val="heading 3"/>
    <w:basedOn w:val="Navaden"/>
    <w:next w:val="Navaden"/>
    <w:qFormat/>
    <w:pPr>
      <w:keepNext/>
      <w:ind w:left="510" w:hanging="510"/>
      <w:jc w:val="center"/>
      <w:outlineLvl w:val="2"/>
    </w:pPr>
    <w:rPr>
      <w:rFonts w:ascii="Arial" w:hAnsi="Arial"/>
      <w:b/>
      <w:color w:val="FF0000"/>
      <w:sz w:val="20"/>
      <w:lang w:val="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oga">
    <w:name w:val="footer"/>
    <w:basedOn w:val="Navaden"/>
    <w:pPr>
      <w:tabs>
        <w:tab w:val="center" w:pos="4153"/>
        <w:tab w:val="right" w:pos="8306"/>
      </w:tabs>
    </w:pPr>
  </w:style>
  <w:style w:type="character" w:styleId="tevilkastrani">
    <w:name w:val="page number"/>
    <w:basedOn w:val="Privzetapisavaodstavka"/>
  </w:style>
  <w:style w:type="paragraph" w:styleId="Glava">
    <w:name w:val="header"/>
    <w:basedOn w:val="Navaden"/>
    <w:pPr>
      <w:tabs>
        <w:tab w:val="center" w:pos="4153"/>
        <w:tab w:val="right" w:pos="8306"/>
      </w:tabs>
    </w:pPr>
  </w:style>
  <w:style w:type="paragraph" w:styleId="Telobesedila">
    <w:name w:val="Body Text"/>
    <w:basedOn w:val="Navaden"/>
    <w:pPr>
      <w:numPr>
        <w:ilvl w:val="12"/>
      </w:numPr>
      <w:jc w:val="both"/>
    </w:pPr>
    <w:rPr>
      <w:rFonts w:ascii="Arial" w:hAnsi="Arial"/>
      <w:sz w:val="22"/>
      <w:lang w:val="sl-SI"/>
    </w:rPr>
  </w:style>
  <w:style w:type="paragraph" w:styleId="Telobesedila2">
    <w:name w:val="Body Text 2"/>
    <w:basedOn w:val="Navaden"/>
    <w:pPr>
      <w:numPr>
        <w:ilvl w:val="12"/>
      </w:numPr>
      <w:spacing w:before="120"/>
      <w:jc w:val="both"/>
    </w:pPr>
    <w:rPr>
      <w:rFonts w:ascii="Arial" w:hAnsi="Arial"/>
      <w:sz w:val="20"/>
      <w:lang w:val="sl-SI"/>
    </w:rPr>
  </w:style>
  <w:style w:type="paragraph" w:styleId="Telobesedila3">
    <w:name w:val="Body Text 3"/>
    <w:basedOn w:val="Navaden"/>
    <w:pPr>
      <w:jc w:val="both"/>
    </w:pPr>
    <w:rPr>
      <w:rFonts w:ascii="Arial" w:hAnsi="Arial"/>
      <w:color w:val="0000FF"/>
      <w:sz w:val="20"/>
      <w:lang w:val="sl-SI"/>
    </w:rPr>
  </w:style>
  <w:style w:type="character" w:customStyle="1" w:styleId="st1">
    <w:name w:val="st1"/>
    <w:basedOn w:val="Privzetapisavaodstavka"/>
    <w:rsid w:val="003E3055"/>
  </w:style>
  <w:style w:type="paragraph" w:styleId="Besedilooblaka">
    <w:name w:val="Balloon Text"/>
    <w:basedOn w:val="Navaden"/>
    <w:link w:val="BesedilooblakaZnak"/>
    <w:rsid w:val="00927204"/>
    <w:rPr>
      <w:sz w:val="18"/>
      <w:szCs w:val="18"/>
    </w:rPr>
  </w:style>
  <w:style w:type="character" w:customStyle="1" w:styleId="BesedilooblakaZnak">
    <w:name w:val="Besedilo oblačka Znak"/>
    <w:link w:val="Besedilooblaka"/>
    <w:rsid w:val="00927204"/>
    <w:rPr>
      <w:sz w:val="18"/>
      <w:szCs w:val="18"/>
      <w:lang w:val="en-GB" w:eastAsia="sl-SI"/>
    </w:rPr>
  </w:style>
  <w:style w:type="character" w:styleId="Pripombasklic">
    <w:name w:val="annotation reference"/>
    <w:basedOn w:val="Privzetapisavaodstavka"/>
    <w:rsid w:val="00B84F93"/>
    <w:rPr>
      <w:sz w:val="16"/>
      <w:szCs w:val="16"/>
    </w:rPr>
  </w:style>
  <w:style w:type="paragraph" w:styleId="Pripombabesedilo">
    <w:name w:val="annotation text"/>
    <w:basedOn w:val="Navaden"/>
    <w:link w:val="PripombabesediloZnak"/>
    <w:rsid w:val="00B84F93"/>
    <w:rPr>
      <w:sz w:val="20"/>
    </w:rPr>
  </w:style>
  <w:style w:type="character" w:customStyle="1" w:styleId="PripombabesediloZnak">
    <w:name w:val="Pripomba – besedilo Znak"/>
    <w:basedOn w:val="Privzetapisavaodstavka"/>
    <w:link w:val="Pripombabesedilo"/>
    <w:rsid w:val="00B84F93"/>
    <w:rPr>
      <w:lang w:val="en-GB"/>
    </w:rPr>
  </w:style>
  <w:style w:type="paragraph" w:styleId="Zadevapripombe">
    <w:name w:val="annotation subject"/>
    <w:basedOn w:val="Pripombabesedilo"/>
    <w:next w:val="Pripombabesedilo"/>
    <w:link w:val="ZadevapripombeZnak"/>
    <w:rsid w:val="00B84F93"/>
    <w:rPr>
      <w:b/>
      <w:bCs/>
    </w:rPr>
  </w:style>
  <w:style w:type="character" w:customStyle="1" w:styleId="ZadevapripombeZnak">
    <w:name w:val="Zadeva pripombe Znak"/>
    <w:basedOn w:val="PripombabesediloZnak"/>
    <w:link w:val="Zadevapripombe"/>
    <w:rsid w:val="00B84F93"/>
    <w:rPr>
      <w:b/>
      <w:bCs/>
      <w:lang w:val="en-GB"/>
    </w:rPr>
  </w:style>
  <w:style w:type="paragraph" w:styleId="Odstavekseznama">
    <w:name w:val="List Paragraph"/>
    <w:basedOn w:val="Navaden"/>
    <w:uiPriority w:val="34"/>
    <w:qFormat/>
    <w:rsid w:val="00E508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7848059">
      <w:bodyDiv w:val="1"/>
      <w:marLeft w:val="0"/>
      <w:marRight w:val="0"/>
      <w:marTop w:val="0"/>
      <w:marBottom w:val="0"/>
      <w:divBdr>
        <w:top w:val="none" w:sz="0" w:space="0" w:color="auto"/>
        <w:left w:val="none" w:sz="0" w:space="0" w:color="auto"/>
        <w:bottom w:val="none" w:sz="0" w:space="0" w:color="auto"/>
        <w:right w:val="none" w:sz="0" w:space="0" w:color="auto"/>
      </w:divBdr>
    </w:div>
    <w:div w:id="2045329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1266</Words>
  <Characters>7219</Characters>
  <Application>Microsoft Office Word</Application>
  <DocSecurity>0</DocSecurity>
  <Lines>60</Lines>
  <Paragraphs>16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P34g-2let</vt:lpstr>
      <vt:lpstr>P34g-2let</vt:lpstr>
    </vt:vector>
  </TitlesOfParts>
  <Company>DDC</Company>
  <LinksUpToDate>false</LinksUpToDate>
  <CharactersWithSpaces>8469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P34g-2let</dc:title>
  <dc:subject>invest. dok, dvoletna</dc:subject>
  <dc:creator>Marjana Logar</dc:creator>
  <cp:keywords/>
  <cp:lastModifiedBy>Smiljan Kramberger</cp:lastModifiedBy>
  <cp:revision>2</cp:revision>
  <cp:lastPrinted>2006-09-08T07:38:00Z</cp:lastPrinted>
  <dcterms:created xsi:type="dcterms:W3CDTF">2022-04-22T09:44:00Z</dcterms:created>
  <dcterms:modified xsi:type="dcterms:W3CDTF">2022-04-22T09:44:00Z</dcterms:modified>
</cp:coreProperties>
</file>